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AB8303" w14:textId="77777777" w:rsidR="005554CA" w:rsidRPr="005554CA" w:rsidRDefault="005554CA" w:rsidP="005554CA">
      <w:pPr>
        <w:spacing w:before="0" w:beforeAutospacing="0" w:after="0" w:afterAutospacing="0"/>
        <w:ind w:firstLine="0"/>
        <w:jc w:val="center"/>
        <w:rPr>
          <w:rFonts w:eastAsia="Times New Roman" w:cs="Arial"/>
          <w:b/>
          <w:bCs/>
          <w:color w:val="000000"/>
          <w:szCs w:val="24"/>
          <w:lang w:eastAsia="pt-BR"/>
        </w:rPr>
      </w:pPr>
    </w:p>
    <w:p w14:paraId="36CDCD4D" w14:textId="77777777" w:rsidR="005554CA" w:rsidRPr="005554CA" w:rsidRDefault="005554CA" w:rsidP="005554CA">
      <w:pPr>
        <w:spacing w:before="0" w:beforeAutospacing="0" w:after="0" w:afterAutospacing="0"/>
        <w:ind w:firstLine="0"/>
        <w:jc w:val="center"/>
        <w:rPr>
          <w:rFonts w:eastAsia="Times New Roman" w:cs="Arial"/>
          <w:b/>
          <w:bCs/>
          <w:color w:val="000000"/>
          <w:szCs w:val="24"/>
          <w:lang w:eastAsia="pt-BR"/>
        </w:rPr>
      </w:pPr>
    </w:p>
    <w:p w14:paraId="1049DA31" w14:textId="77777777" w:rsidR="005554CA" w:rsidRPr="005554CA" w:rsidRDefault="005554CA" w:rsidP="005554CA">
      <w:pPr>
        <w:spacing w:before="0" w:beforeAutospacing="0" w:after="0" w:afterAutospacing="0"/>
        <w:ind w:firstLine="0"/>
        <w:jc w:val="center"/>
        <w:rPr>
          <w:rFonts w:eastAsia="Times New Roman" w:cs="Arial"/>
          <w:b/>
          <w:bCs/>
          <w:color w:val="000000"/>
          <w:szCs w:val="24"/>
          <w:lang w:eastAsia="pt-BR"/>
        </w:rPr>
      </w:pPr>
    </w:p>
    <w:p w14:paraId="7C444DC2" w14:textId="77777777" w:rsidR="005554CA" w:rsidRPr="005554CA" w:rsidRDefault="005554CA" w:rsidP="005554CA">
      <w:pPr>
        <w:spacing w:before="0" w:beforeAutospacing="0" w:after="0" w:afterAutospacing="0"/>
        <w:ind w:firstLine="0"/>
        <w:jc w:val="center"/>
        <w:rPr>
          <w:rFonts w:eastAsia="Times New Roman" w:cs="Arial"/>
          <w:b/>
          <w:bCs/>
          <w:color w:val="000000"/>
          <w:szCs w:val="24"/>
          <w:lang w:eastAsia="pt-BR"/>
        </w:rPr>
      </w:pPr>
    </w:p>
    <w:p w14:paraId="63680203" w14:textId="77777777" w:rsidR="005554CA" w:rsidRPr="005554CA" w:rsidRDefault="005554CA" w:rsidP="005554CA">
      <w:pPr>
        <w:spacing w:before="0" w:beforeAutospacing="0" w:after="0" w:afterAutospacing="0"/>
        <w:ind w:firstLine="0"/>
        <w:jc w:val="center"/>
        <w:rPr>
          <w:rFonts w:eastAsia="Times New Roman" w:cs="Arial"/>
          <w:b/>
          <w:bCs/>
          <w:color w:val="000000"/>
          <w:szCs w:val="24"/>
          <w:lang w:eastAsia="pt-BR"/>
        </w:rPr>
      </w:pPr>
    </w:p>
    <w:p w14:paraId="282214B8" w14:textId="77777777" w:rsidR="005554CA" w:rsidRPr="005554CA" w:rsidRDefault="005554CA" w:rsidP="005554CA">
      <w:pPr>
        <w:spacing w:before="0" w:beforeAutospacing="0" w:after="0" w:afterAutospacing="0"/>
        <w:ind w:firstLine="0"/>
        <w:jc w:val="center"/>
        <w:rPr>
          <w:rFonts w:eastAsia="Times New Roman" w:cs="Arial"/>
          <w:b/>
          <w:bCs/>
          <w:color w:val="000000"/>
          <w:sz w:val="32"/>
          <w:szCs w:val="24"/>
          <w:lang w:eastAsia="pt-BR"/>
        </w:rPr>
      </w:pPr>
      <w:r w:rsidRPr="005554CA">
        <w:rPr>
          <w:rFonts w:eastAsia="Times New Roman" w:cs="Arial"/>
          <w:b/>
          <w:bCs/>
          <w:color w:val="000000"/>
          <w:sz w:val="32"/>
          <w:szCs w:val="24"/>
          <w:lang w:eastAsia="pt-BR"/>
        </w:rPr>
        <w:t>ESTUDO AMBIENTAL DO MUNICÍPIO DE SÃO JOSÉ DAS PALMEIRAS – PARANÁ</w:t>
      </w:r>
    </w:p>
    <w:p w14:paraId="3E819256" w14:textId="77777777" w:rsidR="005554CA" w:rsidRPr="005554CA" w:rsidRDefault="005554CA" w:rsidP="005554CA">
      <w:pPr>
        <w:spacing w:before="0" w:beforeAutospacing="0" w:after="0" w:afterAutospacing="0"/>
        <w:ind w:firstLine="0"/>
        <w:jc w:val="center"/>
        <w:rPr>
          <w:rFonts w:eastAsia="Times New Roman" w:cs="Arial"/>
          <w:b/>
          <w:bCs/>
          <w:color w:val="000000"/>
          <w:szCs w:val="24"/>
          <w:lang w:eastAsia="pt-BR"/>
        </w:rPr>
      </w:pPr>
    </w:p>
    <w:p w14:paraId="0BD7CFA0" w14:textId="77777777" w:rsidR="005554CA" w:rsidRPr="005554CA" w:rsidRDefault="005554CA" w:rsidP="005554CA">
      <w:pPr>
        <w:spacing w:before="0" w:beforeAutospacing="0" w:after="0" w:afterAutospacing="0"/>
        <w:ind w:firstLine="0"/>
        <w:jc w:val="center"/>
        <w:rPr>
          <w:rFonts w:eastAsia="Times New Roman" w:cs="Arial"/>
          <w:b/>
          <w:bCs/>
          <w:color w:val="000000"/>
          <w:szCs w:val="24"/>
          <w:lang w:eastAsia="pt-BR"/>
        </w:rPr>
      </w:pPr>
    </w:p>
    <w:p w14:paraId="7144F38E" w14:textId="77777777" w:rsidR="005554CA" w:rsidRPr="005554CA" w:rsidRDefault="005554CA" w:rsidP="005554CA">
      <w:pPr>
        <w:spacing w:before="0" w:beforeAutospacing="0" w:after="0" w:afterAutospacing="0"/>
        <w:ind w:firstLine="0"/>
        <w:jc w:val="center"/>
        <w:rPr>
          <w:rFonts w:eastAsia="Times New Roman" w:cs="Arial"/>
          <w:b/>
          <w:bCs/>
          <w:color w:val="000000"/>
          <w:szCs w:val="24"/>
          <w:lang w:eastAsia="pt-BR"/>
        </w:rPr>
      </w:pPr>
    </w:p>
    <w:p w14:paraId="7D4084E5" w14:textId="77777777" w:rsidR="005554CA" w:rsidRPr="005554CA" w:rsidRDefault="005554CA" w:rsidP="005554CA">
      <w:pPr>
        <w:spacing w:before="0" w:beforeAutospacing="0" w:after="0" w:afterAutospacing="0"/>
        <w:ind w:firstLine="0"/>
        <w:jc w:val="center"/>
        <w:rPr>
          <w:rFonts w:eastAsia="Times New Roman" w:cs="Arial"/>
          <w:b/>
          <w:bCs/>
          <w:color w:val="000000"/>
          <w:szCs w:val="24"/>
          <w:lang w:eastAsia="pt-BR"/>
        </w:rPr>
      </w:pPr>
    </w:p>
    <w:p w14:paraId="2F373E34" w14:textId="77777777" w:rsidR="005554CA" w:rsidRPr="005554CA" w:rsidRDefault="005554CA" w:rsidP="005554CA">
      <w:pPr>
        <w:spacing w:before="0" w:beforeAutospacing="0" w:after="0" w:afterAutospacing="0"/>
        <w:ind w:firstLine="0"/>
        <w:jc w:val="center"/>
        <w:rPr>
          <w:rFonts w:eastAsia="Times New Roman" w:cs="Arial"/>
          <w:b/>
          <w:bCs/>
          <w:color w:val="000000"/>
          <w:szCs w:val="24"/>
          <w:lang w:eastAsia="pt-BR"/>
        </w:rPr>
      </w:pPr>
    </w:p>
    <w:p w14:paraId="755A11DA" w14:textId="77777777" w:rsidR="005554CA" w:rsidRPr="005554CA" w:rsidRDefault="005554CA" w:rsidP="005554CA">
      <w:pPr>
        <w:spacing w:before="0" w:beforeAutospacing="0" w:after="0" w:afterAutospacing="0"/>
        <w:ind w:firstLine="0"/>
        <w:jc w:val="center"/>
        <w:rPr>
          <w:rFonts w:eastAsia="Times New Roman" w:cs="Arial"/>
          <w:b/>
          <w:bCs/>
          <w:color w:val="000000"/>
          <w:szCs w:val="24"/>
          <w:lang w:eastAsia="pt-BR"/>
        </w:rPr>
      </w:pPr>
    </w:p>
    <w:p w14:paraId="1B6BC48B" w14:textId="77777777" w:rsidR="005554CA" w:rsidRPr="005554CA" w:rsidRDefault="005554CA" w:rsidP="005554CA">
      <w:pPr>
        <w:spacing w:before="0" w:beforeAutospacing="0" w:after="0" w:afterAutospacing="0"/>
        <w:ind w:firstLine="0"/>
        <w:jc w:val="center"/>
        <w:rPr>
          <w:rFonts w:eastAsia="Times New Roman" w:cs="Arial"/>
          <w:b/>
          <w:bCs/>
          <w:color w:val="000000"/>
          <w:szCs w:val="24"/>
          <w:lang w:eastAsia="pt-BR"/>
        </w:rPr>
      </w:pPr>
    </w:p>
    <w:p w14:paraId="105FD527" w14:textId="77777777" w:rsidR="005554CA" w:rsidRPr="005554CA" w:rsidRDefault="005554CA" w:rsidP="005554CA">
      <w:pPr>
        <w:spacing w:before="0" w:beforeAutospacing="0" w:after="0" w:afterAutospacing="0"/>
        <w:ind w:firstLine="0"/>
        <w:jc w:val="center"/>
        <w:rPr>
          <w:rFonts w:eastAsia="Times New Roman" w:cs="Arial"/>
          <w:b/>
          <w:bCs/>
          <w:color w:val="000000"/>
          <w:szCs w:val="24"/>
          <w:lang w:eastAsia="pt-BR"/>
        </w:rPr>
      </w:pPr>
    </w:p>
    <w:p w14:paraId="4780E5AD" w14:textId="77777777" w:rsidR="005554CA" w:rsidRPr="005554CA" w:rsidRDefault="005554CA" w:rsidP="005554CA">
      <w:pPr>
        <w:spacing w:before="0" w:beforeAutospacing="0" w:after="0" w:afterAutospacing="0"/>
        <w:ind w:firstLine="0"/>
        <w:jc w:val="center"/>
        <w:rPr>
          <w:rFonts w:eastAsia="Times New Roman" w:cs="Arial"/>
          <w:b/>
          <w:bCs/>
          <w:color w:val="000000"/>
          <w:szCs w:val="24"/>
          <w:lang w:eastAsia="pt-BR"/>
        </w:rPr>
      </w:pPr>
    </w:p>
    <w:p w14:paraId="36F7F3A4" w14:textId="77777777" w:rsidR="005554CA" w:rsidRPr="005554CA" w:rsidRDefault="005554CA" w:rsidP="005554CA">
      <w:pPr>
        <w:spacing w:before="0" w:beforeAutospacing="0" w:after="0" w:afterAutospacing="0"/>
        <w:ind w:firstLine="0"/>
        <w:jc w:val="center"/>
        <w:rPr>
          <w:rFonts w:eastAsia="Times New Roman" w:cs="Arial"/>
          <w:b/>
          <w:bCs/>
          <w:color w:val="000000"/>
          <w:szCs w:val="24"/>
          <w:lang w:eastAsia="pt-BR"/>
        </w:rPr>
      </w:pPr>
    </w:p>
    <w:p w14:paraId="614AB397" w14:textId="77777777" w:rsidR="005554CA" w:rsidRPr="005554CA" w:rsidRDefault="005554CA" w:rsidP="005554CA">
      <w:pPr>
        <w:spacing w:before="0" w:beforeAutospacing="0" w:after="0" w:afterAutospacing="0"/>
        <w:ind w:firstLine="0"/>
        <w:jc w:val="center"/>
        <w:rPr>
          <w:rFonts w:eastAsia="Times New Roman" w:cs="Arial"/>
          <w:b/>
          <w:bCs/>
          <w:color w:val="000000"/>
          <w:sz w:val="32"/>
          <w:szCs w:val="24"/>
          <w:lang w:eastAsia="pt-BR"/>
        </w:rPr>
      </w:pPr>
      <w:r w:rsidRPr="005554CA">
        <w:rPr>
          <w:rFonts w:eastAsia="Times New Roman" w:cs="Arial"/>
          <w:b/>
          <w:bCs/>
          <w:color w:val="000000"/>
          <w:sz w:val="32"/>
          <w:szCs w:val="24"/>
          <w:lang w:eastAsia="pt-BR"/>
        </w:rPr>
        <w:t>VOLUME II – TOMO I</w:t>
      </w:r>
    </w:p>
    <w:p w14:paraId="09D89FF8" w14:textId="77777777" w:rsidR="005554CA" w:rsidRPr="005554CA" w:rsidRDefault="005554CA" w:rsidP="005554CA">
      <w:pPr>
        <w:spacing w:before="0" w:beforeAutospacing="0" w:after="0" w:afterAutospacing="0"/>
        <w:ind w:firstLine="0"/>
        <w:jc w:val="center"/>
        <w:rPr>
          <w:rFonts w:eastAsia="Times New Roman" w:cs="Arial"/>
          <w:b/>
          <w:bCs/>
          <w:color w:val="000000"/>
          <w:sz w:val="32"/>
          <w:szCs w:val="24"/>
          <w:lang w:eastAsia="pt-BR"/>
        </w:rPr>
      </w:pPr>
      <w:r w:rsidRPr="005554CA">
        <w:rPr>
          <w:rFonts w:eastAsia="Times New Roman" w:cs="Arial"/>
          <w:b/>
          <w:bCs/>
          <w:color w:val="000000"/>
          <w:sz w:val="32"/>
          <w:szCs w:val="24"/>
          <w:lang w:eastAsia="pt-BR"/>
        </w:rPr>
        <w:t>ESTUDO DE DILUIÇÃO</w:t>
      </w:r>
    </w:p>
    <w:p w14:paraId="567DA716" w14:textId="77777777" w:rsidR="005554CA" w:rsidRPr="005554CA" w:rsidRDefault="005554CA" w:rsidP="005554CA">
      <w:pPr>
        <w:spacing w:before="0" w:beforeAutospacing="0" w:after="0" w:afterAutospacing="0"/>
        <w:ind w:firstLine="0"/>
        <w:jc w:val="center"/>
        <w:rPr>
          <w:rFonts w:eastAsia="Times New Roman" w:cs="Arial"/>
          <w:b/>
          <w:color w:val="000000"/>
          <w:szCs w:val="24"/>
          <w:lang w:eastAsia="pt-BR"/>
        </w:rPr>
      </w:pPr>
    </w:p>
    <w:p w14:paraId="2D7FE776" w14:textId="77777777" w:rsidR="005554CA" w:rsidRPr="005554CA" w:rsidRDefault="005554CA" w:rsidP="005554CA">
      <w:pPr>
        <w:spacing w:before="0" w:beforeAutospacing="0" w:after="0" w:afterAutospacing="0"/>
        <w:ind w:firstLine="0"/>
        <w:jc w:val="center"/>
        <w:rPr>
          <w:rFonts w:eastAsia="Times New Roman" w:cs="Arial"/>
          <w:b/>
          <w:color w:val="000000"/>
          <w:szCs w:val="24"/>
          <w:lang w:eastAsia="pt-BR"/>
        </w:rPr>
      </w:pPr>
    </w:p>
    <w:p w14:paraId="1EDF65FF" w14:textId="77777777" w:rsidR="005554CA" w:rsidRPr="005554CA" w:rsidRDefault="005554CA" w:rsidP="005554CA">
      <w:pPr>
        <w:spacing w:before="0" w:beforeAutospacing="0" w:after="0" w:afterAutospacing="0"/>
        <w:ind w:firstLine="0"/>
        <w:jc w:val="center"/>
        <w:rPr>
          <w:rFonts w:eastAsia="Times New Roman" w:cs="Arial"/>
          <w:b/>
          <w:color w:val="000000"/>
          <w:szCs w:val="24"/>
          <w:lang w:eastAsia="pt-BR"/>
        </w:rPr>
      </w:pPr>
    </w:p>
    <w:p w14:paraId="7B58B017" w14:textId="77777777" w:rsidR="005554CA" w:rsidRPr="005554CA" w:rsidRDefault="005554CA" w:rsidP="005554CA">
      <w:pPr>
        <w:spacing w:before="0" w:beforeAutospacing="0" w:after="0" w:afterAutospacing="0"/>
        <w:ind w:firstLine="0"/>
        <w:jc w:val="center"/>
        <w:rPr>
          <w:rFonts w:eastAsia="Times New Roman" w:cs="Arial"/>
          <w:b/>
          <w:color w:val="000000"/>
          <w:szCs w:val="24"/>
          <w:lang w:eastAsia="pt-BR"/>
        </w:rPr>
      </w:pPr>
    </w:p>
    <w:p w14:paraId="14685500" w14:textId="77777777" w:rsidR="005554CA" w:rsidRPr="005554CA" w:rsidRDefault="005554CA" w:rsidP="005554CA">
      <w:pPr>
        <w:spacing w:before="0" w:beforeAutospacing="0" w:after="0" w:afterAutospacing="0"/>
        <w:ind w:firstLine="0"/>
        <w:jc w:val="center"/>
        <w:rPr>
          <w:rFonts w:eastAsia="Times New Roman" w:cs="Arial"/>
          <w:b/>
          <w:color w:val="000000"/>
          <w:szCs w:val="24"/>
          <w:lang w:eastAsia="pt-BR"/>
        </w:rPr>
      </w:pPr>
    </w:p>
    <w:p w14:paraId="0191912F" w14:textId="77777777" w:rsidR="005554CA" w:rsidRPr="005554CA" w:rsidRDefault="005554CA" w:rsidP="005554CA">
      <w:pPr>
        <w:spacing w:before="0" w:beforeAutospacing="0" w:after="0" w:afterAutospacing="0"/>
        <w:ind w:firstLine="0"/>
        <w:jc w:val="center"/>
        <w:rPr>
          <w:rFonts w:eastAsia="Times New Roman" w:cs="Arial"/>
          <w:b/>
          <w:color w:val="000000"/>
          <w:szCs w:val="24"/>
          <w:lang w:eastAsia="pt-BR"/>
        </w:rPr>
      </w:pPr>
    </w:p>
    <w:p w14:paraId="487B63AF" w14:textId="77777777" w:rsidR="005554CA" w:rsidRPr="005554CA" w:rsidRDefault="005554CA" w:rsidP="005554CA">
      <w:pPr>
        <w:spacing w:before="0" w:beforeAutospacing="0" w:after="0" w:afterAutospacing="0"/>
        <w:ind w:firstLine="0"/>
        <w:jc w:val="center"/>
        <w:rPr>
          <w:rFonts w:eastAsia="Times New Roman" w:cs="Arial"/>
          <w:b/>
          <w:color w:val="000000"/>
          <w:szCs w:val="24"/>
          <w:lang w:eastAsia="pt-BR"/>
        </w:rPr>
      </w:pPr>
    </w:p>
    <w:p w14:paraId="40ABFF7A" w14:textId="77777777" w:rsidR="005554CA" w:rsidRPr="005554CA" w:rsidRDefault="005554CA" w:rsidP="005554CA">
      <w:pPr>
        <w:spacing w:before="0" w:beforeAutospacing="0" w:after="0" w:afterAutospacing="0"/>
        <w:ind w:firstLine="0"/>
        <w:jc w:val="center"/>
        <w:rPr>
          <w:rFonts w:eastAsia="Times New Roman" w:cs="Arial"/>
          <w:b/>
          <w:color w:val="000000"/>
          <w:szCs w:val="24"/>
          <w:lang w:eastAsia="pt-BR"/>
        </w:rPr>
      </w:pPr>
    </w:p>
    <w:p w14:paraId="2174B487" w14:textId="77777777" w:rsidR="005554CA" w:rsidRPr="005554CA" w:rsidRDefault="005554CA" w:rsidP="005554CA">
      <w:pPr>
        <w:spacing w:before="0" w:beforeAutospacing="0" w:after="0" w:afterAutospacing="0"/>
        <w:ind w:firstLine="0"/>
        <w:jc w:val="center"/>
        <w:rPr>
          <w:rFonts w:eastAsia="Times New Roman" w:cs="Arial"/>
          <w:b/>
          <w:color w:val="000000"/>
          <w:szCs w:val="24"/>
          <w:lang w:eastAsia="pt-BR"/>
        </w:rPr>
      </w:pPr>
    </w:p>
    <w:p w14:paraId="153E6448" w14:textId="77777777" w:rsidR="005554CA" w:rsidRPr="005554CA" w:rsidRDefault="005554CA" w:rsidP="005554CA">
      <w:pPr>
        <w:spacing w:before="0" w:beforeAutospacing="0" w:after="0" w:afterAutospacing="0"/>
        <w:ind w:firstLine="0"/>
        <w:jc w:val="center"/>
        <w:rPr>
          <w:rFonts w:eastAsia="Times New Roman" w:cs="Arial"/>
          <w:b/>
          <w:color w:val="000000"/>
          <w:szCs w:val="24"/>
          <w:lang w:eastAsia="pt-BR"/>
        </w:rPr>
      </w:pPr>
    </w:p>
    <w:p w14:paraId="1599CB57" w14:textId="77777777" w:rsidR="005554CA" w:rsidRPr="005554CA" w:rsidRDefault="005554CA" w:rsidP="005554CA">
      <w:pPr>
        <w:spacing w:before="0" w:beforeAutospacing="0" w:after="0" w:afterAutospacing="0"/>
        <w:ind w:firstLine="0"/>
        <w:jc w:val="center"/>
        <w:rPr>
          <w:rFonts w:eastAsia="Times New Roman" w:cs="Arial"/>
          <w:b/>
          <w:color w:val="000000"/>
          <w:szCs w:val="24"/>
          <w:lang w:eastAsia="pt-BR"/>
        </w:rPr>
      </w:pPr>
    </w:p>
    <w:p w14:paraId="481A9063" w14:textId="77777777" w:rsidR="005554CA" w:rsidRPr="005554CA" w:rsidRDefault="005554CA" w:rsidP="005554CA">
      <w:pPr>
        <w:spacing w:before="0" w:beforeAutospacing="0" w:after="0" w:afterAutospacing="0"/>
        <w:ind w:firstLine="0"/>
        <w:jc w:val="center"/>
        <w:rPr>
          <w:rFonts w:eastAsia="Times New Roman" w:cs="Arial"/>
          <w:b/>
          <w:color w:val="000000"/>
          <w:szCs w:val="24"/>
          <w:lang w:eastAsia="pt-BR"/>
        </w:rPr>
      </w:pPr>
    </w:p>
    <w:p w14:paraId="3E220041" w14:textId="77777777" w:rsidR="005554CA" w:rsidRPr="005554CA" w:rsidRDefault="005554CA" w:rsidP="005554CA">
      <w:pPr>
        <w:spacing w:before="0" w:beforeAutospacing="0" w:after="0" w:afterAutospacing="0"/>
        <w:ind w:firstLine="0"/>
        <w:jc w:val="center"/>
        <w:rPr>
          <w:rFonts w:eastAsia="Times New Roman" w:cs="Arial"/>
          <w:b/>
          <w:color w:val="000000"/>
          <w:szCs w:val="24"/>
          <w:lang w:eastAsia="pt-BR"/>
        </w:rPr>
      </w:pPr>
    </w:p>
    <w:p w14:paraId="397092BC" w14:textId="77777777" w:rsidR="005554CA" w:rsidRPr="005554CA" w:rsidRDefault="005554CA" w:rsidP="005554CA">
      <w:pPr>
        <w:spacing w:before="0" w:beforeAutospacing="0" w:after="0" w:afterAutospacing="0"/>
        <w:ind w:firstLine="0"/>
        <w:jc w:val="center"/>
        <w:rPr>
          <w:rFonts w:eastAsia="Times New Roman" w:cs="Arial"/>
          <w:b/>
          <w:color w:val="000000"/>
          <w:szCs w:val="24"/>
          <w:lang w:eastAsia="pt-BR"/>
        </w:rPr>
      </w:pPr>
    </w:p>
    <w:p w14:paraId="2EB9F6F6" w14:textId="77777777" w:rsidR="00483CE9" w:rsidRDefault="005554CA" w:rsidP="005554CA">
      <w:pPr>
        <w:spacing w:before="0" w:beforeAutospacing="0" w:after="200" w:afterAutospacing="0" w:line="276" w:lineRule="auto"/>
        <w:ind w:firstLine="0"/>
        <w:jc w:val="center"/>
        <w:rPr>
          <w:rFonts w:cs="Arial"/>
          <w:sz w:val="28"/>
          <w:szCs w:val="28"/>
        </w:rPr>
      </w:pPr>
      <w:r>
        <w:rPr>
          <w:noProof/>
        </w:rPr>
        <w:pict w14:anchorId="2A461597">
          <v:shapetype id="_x0000_t202" coordsize="21600,21600" o:spt="202" path="m,l,21600r21600,l21600,xe">
            <v:stroke joinstyle="miter"/>
            <v:path gradientshapeok="t" o:connecttype="rect"/>
          </v:shapetype>
          <v:shape id="Text Box 26" o:spid="_x0000_s1029" type="#_x0000_t202" style="position:absolute;left:0;text-align:left;margin-left:441.55pt;margin-top:40.65pt;width:25.95pt;height:2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" stroked="f">
            <v:textbox>
              <w:txbxContent>
                <w:p w14:paraId="1B9EF80B" w14:textId="77777777" w:rsidR="005554CA" w:rsidRDefault="005554CA" w:rsidP="005554CA"/>
              </w:txbxContent>
            </v:textbox>
          </v:shape>
        </w:pict>
      </w:r>
      <w:r w:rsidRPr="005554CA">
        <w:rPr>
          <w:rFonts w:eastAsia="Times New Roman" w:cs="Arial"/>
          <w:b/>
          <w:color w:val="000000"/>
          <w:szCs w:val="24"/>
          <w:lang w:eastAsia="pt-BR"/>
        </w:rPr>
        <w:t>MAIO/2019</w:t>
      </w:r>
      <w:bookmarkStart w:id="0" w:name="_GoBack"/>
      <w:bookmarkEnd w:id="0"/>
      <w:r w:rsidR="00397958">
        <w:rPr>
          <w:rFonts w:cs="Arial"/>
          <w:noProof/>
          <w:sz w:val="28"/>
          <w:szCs w:val="28"/>
        </w:rPr>
        <w:pict w14:anchorId="5DB7134D">
          <v:shape id="_x0000_s1027" type="#_x0000_t202" style="position:absolute;left:0;text-align:left;margin-left:456.5pt;margin-top:13.2pt;width:22.4pt;height:23.35pt;z-index:251661312;mso-position-horizontal-relative:text;mso-position-vertical-relative:text" stroked="f">
            <v:textbox>
              <w:txbxContent>
                <w:p w14:paraId="1958BD10" w14:textId="77777777" w:rsidR="00356A3D" w:rsidRDefault="00356A3D" w:rsidP="00921B84"/>
              </w:txbxContent>
            </v:textbox>
          </v:shape>
        </w:pict>
      </w:r>
      <w:r w:rsidR="00397958">
        <w:rPr>
          <w:rFonts w:cs="Arial"/>
          <w:noProof/>
          <w:sz w:val="28"/>
          <w:szCs w:val="28"/>
        </w:rPr>
        <w:pict w14:anchorId="536C5BD2">
          <v:shape id="_x0000_s1026" type="#_x0000_t202" style="position:absolute;left:0;text-align:left;margin-left:456.5pt;margin-top:55pt;width:22.4pt;height:23.35pt;z-index:251660288;mso-position-horizontal-relative:text;mso-position-vertical-relative:text" stroked="f">
            <v:textbox>
              <w:txbxContent>
                <w:p w14:paraId="1C56CD59" w14:textId="77777777" w:rsidR="00356A3D" w:rsidRDefault="00356A3D" w:rsidP="00921B84"/>
              </w:txbxContent>
            </v:textbox>
          </v:shape>
        </w:pict>
      </w:r>
    </w:p>
    <w:p w14:paraId="2F440BD7" w14:textId="77777777" w:rsidR="00921B84" w:rsidRDefault="00921B84" w:rsidP="00921B84">
      <w:pPr>
        <w:pStyle w:val="Ttulo1"/>
      </w:pPr>
      <w:r>
        <w:lastRenderedPageBreak/>
        <w:t>Apresentação</w:t>
      </w:r>
    </w:p>
    <w:p w14:paraId="60871417" w14:textId="77777777" w:rsidR="00921B84" w:rsidRDefault="00921B84" w:rsidP="00921B84">
      <w:r>
        <w:t xml:space="preserve">O presente relatório trata sobre a revisão dos estudos para implantação de sistema de esgotamento sanitário para a cidade de </w:t>
      </w:r>
      <w:r w:rsidR="00AA15B7">
        <w:t>São José das Palmeiras</w:t>
      </w:r>
      <w:r>
        <w:t>, abrangendo somente o perímetro urbano da cidade. Os estudos tratam de:</w:t>
      </w:r>
    </w:p>
    <w:p w14:paraId="391AA028" w14:textId="77777777" w:rsidR="00921B84" w:rsidRDefault="00921B84" w:rsidP="00921B84">
      <w:pPr>
        <w:pStyle w:val="PargrafodaLista"/>
        <w:numPr>
          <w:ilvl w:val="0"/>
          <w:numId w:val="7"/>
        </w:numPr>
      </w:pPr>
      <w:r>
        <w:t>Projeção populacional;</w:t>
      </w:r>
    </w:p>
    <w:p w14:paraId="4D7EE44A" w14:textId="77777777" w:rsidR="00921B84" w:rsidRDefault="00921B84" w:rsidP="00921B84">
      <w:pPr>
        <w:pStyle w:val="PargrafodaLista"/>
        <w:numPr>
          <w:ilvl w:val="0"/>
          <w:numId w:val="7"/>
        </w:numPr>
      </w:pPr>
      <w:r>
        <w:t>Estudo de vazões;</w:t>
      </w:r>
    </w:p>
    <w:p w14:paraId="1808C8D8" w14:textId="77777777" w:rsidR="004D7518" w:rsidRDefault="004D7518" w:rsidP="004D7518">
      <w:pPr>
        <w:pStyle w:val="PargrafodaLista"/>
        <w:numPr>
          <w:ilvl w:val="0"/>
          <w:numId w:val="7"/>
        </w:numPr>
      </w:pPr>
      <w:proofErr w:type="gramStart"/>
      <w:r>
        <w:t>Auto Depuração</w:t>
      </w:r>
      <w:proofErr w:type="gramEnd"/>
      <w:r>
        <w:t xml:space="preserve"> do emissário.</w:t>
      </w:r>
    </w:p>
    <w:p w14:paraId="240DD7C5" w14:textId="77777777" w:rsidR="00921B84" w:rsidRDefault="00921B84" w:rsidP="00921B84">
      <w:pPr>
        <w:pStyle w:val="PargrafodaLista"/>
        <w:numPr>
          <w:ilvl w:val="0"/>
          <w:numId w:val="7"/>
        </w:numPr>
      </w:pPr>
      <w:r>
        <w:t>Ponto de Lançamento do efluente tratado;</w:t>
      </w:r>
    </w:p>
    <w:p w14:paraId="421B571D" w14:textId="77777777" w:rsidR="00921B84" w:rsidRDefault="00921B84" w:rsidP="00921B84">
      <w:pPr>
        <w:ind w:left="1778" w:firstLine="0"/>
        <w:rPr>
          <w:u w:val="single"/>
        </w:rPr>
      </w:pPr>
    </w:p>
    <w:p w14:paraId="2DE9D65E" w14:textId="77777777" w:rsidR="00921B84" w:rsidRDefault="00921B84" w:rsidP="00921B84">
      <w:pPr>
        <w:pStyle w:val="Ttulo1"/>
      </w:pPr>
      <w:r>
        <w:t>Projeção populacional</w:t>
      </w:r>
    </w:p>
    <w:p w14:paraId="7ED19E06" w14:textId="77777777" w:rsidR="00921B84" w:rsidRDefault="00921B84" w:rsidP="00921B84">
      <w:pPr>
        <w:rPr>
          <w:lang w:eastAsia="pt-BR"/>
        </w:rPr>
      </w:pPr>
      <w:r>
        <w:rPr>
          <w:lang w:eastAsia="pt-BR"/>
        </w:rPr>
        <w:t>A estimativa d</w:t>
      </w:r>
      <w:r w:rsidR="008F7931">
        <w:rPr>
          <w:lang w:eastAsia="pt-BR"/>
        </w:rPr>
        <w:t>e população, a ser atendida pelo</w:t>
      </w:r>
      <w:r>
        <w:rPr>
          <w:lang w:eastAsia="pt-BR"/>
        </w:rPr>
        <w:t xml:space="preserve"> sistema de esgotamento projetado, a fim de ser atendida em um horizonte de 20 anos, a partir de 2015, foi elaborada pelo método de análise de regressão, observados somente os dados dos censos demográficos dos anos de 2010, 2000 e 1991</w:t>
      </w:r>
      <w:r w:rsidR="00764319">
        <w:rPr>
          <w:lang w:eastAsia="pt-BR"/>
        </w:rPr>
        <w:t>, e contagem da população nos anos de 2007 e 1996</w:t>
      </w:r>
      <w:r>
        <w:rPr>
          <w:lang w:eastAsia="pt-BR"/>
        </w:rPr>
        <w:t>, conforme segue</w:t>
      </w:r>
      <w:r w:rsidR="00764319">
        <w:rPr>
          <w:lang w:eastAsia="pt-BR"/>
        </w:rPr>
        <w:t>m</w:t>
      </w:r>
      <w:r>
        <w:rPr>
          <w:lang w:eastAsia="pt-BR"/>
        </w:rPr>
        <w:t xml:space="preserve"> tabela</w:t>
      </w:r>
      <w:r w:rsidR="00764319">
        <w:rPr>
          <w:lang w:eastAsia="pt-BR"/>
        </w:rPr>
        <w:t>s</w:t>
      </w:r>
      <w:r>
        <w:rPr>
          <w:lang w:eastAsia="pt-BR"/>
        </w:rPr>
        <w:t xml:space="preserve"> abaixo.</w:t>
      </w:r>
    </w:p>
    <w:tbl>
      <w:tblPr>
        <w:tblW w:w="0" w:type="auto"/>
        <w:tblBorders>
          <w:top w:val="outset" w:sz="6" w:space="0" w:color="5E98C4"/>
          <w:left w:val="outset" w:sz="6" w:space="0" w:color="5E98C4"/>
          <w:bottom w:val="outset" w:sz="6" w:space="0" w:color="5E98C4"/>
          <w:right w:val="outset" w:sz="6" w:space="0" w:color="5E98C4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456"/>
        <w:gridCol w:w="1264"/>
        <w:gridCol w:w="1177"/>
        <w:gridCol w:w="434"/>
        <w:gridCol w:w="434"/>
        <w:gridCol w:w="447"/>
        <w:gridCol w:w="670"/>
        <w:gridCol w:w="650"/>
        <w:gridCol w:w="1300"/>
        <w:gridCol w:w="1300"/>
      </w:tblGrid>
      <w:tr w:rsidR="00AA15B7" w:rsidRPr="00AA15B7" w14:paraId="3616D6E2" w14:textId="77777777" w:rsidTr="00AA15B7">
        <w:tc>
          <w:tcPr>
            <w:tcW w:w="0" w:type="auto"/>
            <w:gridSpan w:val="10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5E98C4"/>
            <w:vAlign w:val="center"/>
            <w:hideMark/>
          </w:tcPr>
          <w:p w14:paraId="4AA85021" w14:textId="77777777" w:rsidR="00AA15B7" w:rsidRPr="00AA15B7" w:rsidRDefault="00AA15B7" w:rsidP="00AA15B7">
            <w:pPr>
              <w:spacing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b/>
                <w:bCs/>
                <w:color w:val="FFFFFF"/>
                <w:lang w:eastAsia="pt-BR"/>
              </w:rPr>
              <w:t>Tabela 202 - População residente por sexo e situação do domicílio</w:t>
            </w:r>
          </w:p>
        </w:tc>
      </w:tr>
      <w:tr w:rsidR="00AA15B7" w:rsidRPr="00AA15B7" w14:paraId="67175D8B" w14:textId="77777777" w:rsidTr="00AA15B7">
        <w:tc>
          <w:tcPr>
            <w:tcW w:w="0" w:type="auto"/>
            <w:gridSpan w:val="10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EDF3F8"/>
            <w:vAlign w:val="center"/>
            <w:hideMark/>
          </w:tcPr>
          <w:p w14:paraId="253E6E3A" w14:textId="77777777" w:rsidR="00AA15B7" w:rsidRPr="00AA15B7" w:rsidRDefault="00AA15B7" w:rsidP="00AA15B7">
            <w:pPr>
              <w:spacing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Variável = População residente (Pessoas)</w:t>
            </w:r>
          </w:p>
        </w:tc>
      </w:tr>
      <w:tr w:rsidR="00AA15B7" w:rsidRPr="00AA15B7" w14:paraId="0A788C6D" w14:textId="77777777" w:rsidTr="00AA15B7">
        <w:tc>
          <w:tcPr>
            <w:tcW w:w="0" w:type="auto"/>
            <w:gridSpan w:val="10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EDF3F8"/>
            <w:vAlign w:val="center"/>
            <w:hideMark/>
          </w:tcPr>
          <w:p w14:paraId="066C795D" w14:textId="77777777" w:rsidR="00AA15B7" w:rsidRPr="00AA15B7" w:rsidRDefault="00AA15B7" w:rsidP="00AA15B7">
            <w:pPr>
              <w:spacing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Sexo = Total</w:t>
            </w:r>
          </w:p>
        </w:tc>
      </w:tr>
      <w:tr w:rsidR="00AA15B7" w:rsidRPr="00AA15B7" w14:paraId="0CA6A640" w14:textId="77777777" w:rsidTr="00AA15B7">
        <w:tc>
          <w:tcPr>
            <w:tcW w:w="0" w:type="auto"/>
            <w:vMerge w:val="restart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EDF3F8"/>
            <w:vAlign w:val="center"/>
            <w:hideMark/>
          </w:tcPr>
          <w:p w14:paraId="4DAFE872" w14:textId="77777777" w:rsidR="00AA15B7" w:rsidRPr="00AA15B7" w:rsidRDefault="00AA15B7" w:rsidP="00AA15B7">
            <w:pPr>
              <w:spacing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Brasil, Município e Distrito</w:t>
            </w:r>
          </w:p>
        </w:tc>
        <w:tc>
          <w:tcPr>
            <w:tcW w:w="0" w:type="auto"/>
            <w:vMerge w:val="restart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EDF3F8"/>
            <w:vAlign w:val="center"/>
            <w:hideMark/>
          </w:tcPr>
          <w:p w14:paraId="707535C0" w14:textId="77777777" w:rsidR="00AA15B7" w:rsidRPr="00AA15B7" w:rsidRDefault="00AA15B7" w:rsidP="00AA15B7">
            <w:pPr>
              <w:spacing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Situação do domicílio</w:t>
            </w:r>
          </w:p>
        </w:tc>
        <w:tc>
          <w:tcPr>
            <w:tcW w:w="0" w:type="auto"/>
            <w:gridSpan w:val="8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EDF3F8"/>
            <w:vAlign w:val="center"/>
            <w:hideMark/>
          </w:tcPr>
          <w:p w14:paraId="5B9C0CDF" w14:textId="77777777" w:rsidR="00AA15B7" w:rsidRPr="00AA15B7" w:rsidRDefault="00AA15B7" w:rsidP="00AA15B7">
            <w:pPr>
              <w:spacing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Ano</w:t>
            </w:r>
          </w:p>
        </w:tc>
      </w:tr>
      <w:tr w:rsidR="00AA15B7" w:rsidRPr="00AA15B7" w14:paraId="6EE4819D" w14:textId="77777777" w:rsidTr="00AA15B7">
        <w:tc>
          <w:tcPr>
            <w:tcW w:w="0" w:type="auto"/>
            <w:vMerge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7044938E" w14:textId="77777777" w:rsidR="00AA15B7" w:rsidRPr="00AA15B7" w:rsidRDefault="00AA15B7" w:rsidP="00AA15B7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11DD922B" w14:textId="77777777" w:rsidR="00AA15B7" w:rsidRPr="00AA15B7" w:rsidRDefault="00AA15B7" w:rsidP="00AA15B7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EDF3F8"/>
            <w:vAlign w:val="center"/>
            <w:hideMark/>
          </w:tcPr>
          <w:p w14:paraId="7C3D3E87" w14:textId="77777777" w:rsidR="00AA15B7" w:rsidRPr="00AA15B7" w:rsidRDefault="00AA15B7" w:rsidP="00AA15B7">
            <w:pPr>
              <w:spacing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1970</w:t>
            </w:r>
          </w:p>
        </w:tc>
        <w:tc>
          <w:tcPr>
            <w:tcW w:w="0" w:type="auto"/>
            <w:gridSpan w:val="3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EDF3F8"/>
            <w:vAlign w:val="center"/>
            <w:hideMark/>
          </w:tcPr>
          <w:p w14:paraId="5494C91D" w14:textId="77777777" w:rsidR="00AA15B7" w:rsidRPr="00AA15B7" w:rsidRDefault="00AA15B7" w:rsidP="00AA15B7">
            <w:pPr>
              <w:spacing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1980</w:t>
            </w:r>
          </w:p>
        </w:tc>
        <w:tc>
          <w:tcPr>
            <w:tcW w:w="0" w:type="auto"/>
            <w:gridSpan w:val="2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EDF3F8"/>
            <w:vAlign w:val="center"/>
            <w:hideMark/>
          </w:tcPr>
          <w:p w14:paraId="6AF431FA" w14:textId="77777777" w:rsidR="00AA15B7" w:rsidRPr="00AA15B7" w:rsidRDefault="00AA15B7" w:rsidP="00AA15B7">
            <w:pPr>
              <w:spacing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1991</w:t>
            </w:r>
          </w:p>
        </w:tc>
        <w:tc>
          <w:tcPr>
            <w:tcW w:w="0" w:type="auto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EDF3F8"/>
            <w:vAlign w:val="center"/>
            <w:hideMark/>
          </w:tcPr>
          <w:p w14:paraId="352E38DC" w14:textId="77777777" w:rsidR="00AA15B7" w:rsidRPr="00AA15B7" w:rsidRDefault="00AA15B7" w:rsidP="00AA15B7">
            <w:pPr>
              <w:spacing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2000</w:t>
            </w:r>
          </w:p>
        </w:tc>
        <w:tc>
          <w:tcPr>
            <w:tcW w:w="0" w:type="auto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EDF3F8"/>
            <w:vAlign w:val="center"/>
            <w:hideMark/>
          </w:tcPr>
          <w:p w14:paraId="49481F45" w14:textId="77777777" w:rsidR="00AA15B7" w:rsidRPr="00AA15B7" w:rsidRDefault="00AA15B7" w:rsidP="00AA15B7">
            <w:pPr>
              <w:spacing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2010</w:t>
            </w:r>
          </w:p>
        </w:tc>
      </w:tr>
      <w:tr w:rsidR="00AA15B7" w:rsidRPr="00AA15B7" w14:paraId="13354246" w14:textId="77777777" w:rsidTr="00AA15B7">
        <w:tc>
          <w:tcPr>
            <w:tcW w:w="0" w:type="auto"/>
            <w:vMerge w:val="restart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9F9F9"/>
            <w:vAlign w:val="center"/>
            <w:hideMark/>
          </w:tcPr>
          <w:p w14:paraId="4F4D6549" w14:textId="77777777" w:rsidR="00AA15B7" w:rsidRPr="00AA15B7" w:rsidRDefault="00AA15B7" w:rsidP="00AA15B7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Brasil</w:t>
            </w:r>
          </w:p>
        </w:tc>
        <w:tc>
          <w:tcPr>
            <w:tcW w:w="0" w:type="auto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9F9F9"/>
            <w:vAlign w:val="center"/>
            <w:hideMark/>
          </w:tcPr>
          <w:p w14:paraId="67338818" w14:textId="77777777" w:rsidR="00AA15B7" w:rsidRPr="00AA15B7" w:rsidRDefault="00AA15B7" w:rsidP="00AA15B7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Total</w:t>
            </w:r>
          </w:p>
        </w:tc>
        <w:tc>
          <w:tcPr>
            <w:tcW w:w="0" w:type="auto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3EF8F41C" w14:textId="77777777" w:rsidR="00AA15B7" w:rsidRPr="00AA15B7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lang w:eastAsia="pt-BR"/>
              </w:rPr>
              <w:t>93.134.846</w:t>
            </w:r>
          </w:p>
        </w:tc>
        <w:tc>
          <w:tcPr>
            <w:tcW w:w="0" w:type="auto"/>
            <w:gridSpan w:val="3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6FB9A585" w14:textId="77777777" w:rsidR="00AA15B7" w:rsidRPr="00AA15B7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lang w:eastAsia="pt-BR"/>
              </w:rPr>
              <w:t>119.011.052</w:t>
            </w:r>
          </w:p>
        </w:tc>
        <w:tc>
          <w:tcPr>
            <w:tcW w:w="0" w:type="auto"/>
            <w:gridSpan w:val="2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400FC6DE" w14:textId="77777777" w:rsidR="00AA15B7" w:rsidRPr="00AA15B7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lang w:eastAsia="pt-BR"/>
              </w:rPr>
              <w:t>146.825.475</w:t>
            </w:r>
          </w:p>
        </w:tc>
        <w:tc>
          <w:tcPr>
            <w:tcW w:w="0" w:type="auto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384D0DB0" w14:textId="77777777" w:rsidR="00AA15B7" w:rsidRPr="00AA15B7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lang w:eastAsia="pt-BR"/>
              </w:rPr>
              <w:t>169.799.170</w:t>
            </w:r>
          </w:p>
        </w:tc>
        <w:tc>
          <w:tcPr>
            <w:tcW w:w="0" w:type="auto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7F12E702" w14:textId="77777777" w:rsidR="00AA15B7" w:rsidRPr="00AA15B7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lang w:eastAsia="pt-BR"/>
              </w:rPr>
              <w:t>190.755.799</w:t>
            </w:r>
          </w:p>
        </w:tc>
      </w:tr>
      <w:tr w:rsidR="00AA15B7" w:rsidRPr="00AA15B7" w14:paraId="1A954E21" w14:textId="77777777" w:rsidTr="00AA15B7">
        <w:tc>
          <w:tcPr>
            <w:tcW w:w="0" w:type="auto"/>
            <w:vMerge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7D3C255B" w14:textId="77777777" w:rsidR="00AA15B7" w:rsidRPr="00AA15B7" w:rsidRDefault="00AA15B7" w:rsidP="00AA15B7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9F9F9"/>
            <w:vAlign w:val="center"/>
            <w:hideMark/>
          </w:tcPr>
          <w:p w14:paraId="07722187" w14:textId="77777777" w:rsidR="00AA15B7" w:rsidRPr="00AA15B7" w:rsidRDefault="00AA15B7" w:rsidP="00AA15B7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Urbana</w:t>
            </w:r>
          </w:p>
        </w:tc>
        <w:tc>
          <w:tcPr>
            <w:tcW w:w="0" w:type="auto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407CE91F" w14:textId="77777777" w:rsidR="00AA15B7" w:rsidRPr="00AA15B7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lang w:eastAsia="pt-BR"/>
              </w:rPr>
              <w:t>52.097.260</w:t>
            </w:r>
          </w:p>
        </w:tc>
        <w:tc>
          <w:tcPr>
            <w:tcW w:w="0" w:type="auto"/>
            <w:gridSpan w:val="3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13082321" w14:textId="77777777" w:rsidR="00AA15B7" w:rsidRPr="00AA15B7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lang w:eastAsia="pt-BR"/>
              </w:rPr>
              <w:t>80.437.327</w:t>
            </w:r>
          </w:p>
        </w:tc>
        <w:tc>
          <w:tcPr>
            <w:tcW w:w="0" w:type="auto"/>
            <w:gridSpan w:val="2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3A386CCD" w14:textId="77777777" w:rsidR="00AA15B7" w:rsidRPr="00AA15B7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lang w:eastAsia="pt-BR"/>
              </w:rPr>
              <w:t>110.990.990</w:t>
            </w:r>
          </w:p>
        </w:tc>
        <w:tc>
          <w:tcPr>
            <w:tcW w:w="0" w:type="auto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21B2B6B6" w14:textId="77777777" w:rsidR="00AA15B7" w:rsidRPr="00AA15B7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lang w:eastAsia="pt-BR"/>
              </w:rPr>
              <w:t>137.953.959</w:t>
            </w:r>
          </w:p>
        </w:tc>
        <w:tc>
          <w:tcPr>
            <w:tcW w:w="0" w:type="auto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60182D78" w14:textId="77777777" w:rsidR="00AA15B7" w:rsidRPr="00AA15B7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lang w:eastAsia="pt-BR"/>
              </w:rPr>
              <w:t>160.925.804</w:t>
            </w:r>
          </w:p>
        </w:tc>
      </w:tr>
      <w:tr w:rsidR="00AA15B7" w:rsidRPr="00AA15B7" w14:paraId="5C2154CA" w14:textId="77777777" w:rsidTr="00AA15B7">
        <w:tc>
          <w:tcPr>
            <w:tcW w:w="0" w:type="auto"/>
            <w:vMerge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6CE3134A" w14:textId="77777777" w:rsidR="00AA15B7" w:rsidRPr="00AA15B7" w:rsidRDefault="00AA15B7" w:rsidP="00AA15B7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9F9F9"/>
            <w:vAlign w:val="center"/>
            <w:hideMark/>
          </w:tcPr>
          <w:p w14:paraId="5E67ECC6" w14:textId="77777777" w:rsidR="00AA15B7" w:rsidRPr="00AA15B7" w:rsidRDefault="00AA15B7" w:rsidP="00AA15B7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Rural</w:t>
            </w:r>
          </w:p>
        </w:tc>
        <w:tc>
          <w:tcPr>
            <w:tcW w:w="0" w:type="auto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53F3618A" w14:textId="77777777" w:rsidR="00AA15B7" w:rsidRPr="00AA15B7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lang w:eastAsia="pt-BR"/>
              </w:rPr>
              <w:t>41.037.586</w:t>
            </w:r>
          </w:p>
        </w:tc>
        <w:tc>
          <w:tcPr>
            <w:tcW w:w="0" w:type="auto"/>
            <w:gridSpan w:val="3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3AF1BD68" w14:textId="77777777" w:rsidR="00AA15B7" w:rsidRPr="00AA15B7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lang w:eastAsia="pt-BR"/>
              </w:rPr>
              <w:t>38.573.725</w:t>
            </w:r>
          </w:p>
        </w:tc>
        <w:tc>
          <w:tcPr>
            <w:tcW w:w="0" w:type="auto"/>
            <w:gridSpan w:val="2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66FC0330" w14:textId="77777777" w:rsidR="00AA15B7" w:rsidRPr="00AA15B7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lang w:eastAsia="pt-BR"/>
              </w:rPr>
              <w:t>35.834.485</w:t>
            </w:r>
          </w:p>
        </w:tc>
        <w:tc>
          <w:tcPr>
            <w:tcW w:w="0" w:type="auto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6D13426B" w14:textId="77777777" w:rsidR="00AA15B7" w:rsidRPr="00AA15B7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lang w:eastAsia="pt-BR"/>
              </w:rPr>
              <w:t>31.845.211</w:t>
            </w:r>
          </w:p>
        </w:tc>
        <w:tc>
          <w:tcPr>
            <w:tcW w:w="0" w:type="auto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16E7F7FD" w14:textId="77777777" w:rsidR="00AA15B7" w:rsidRPr="00AA15B7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lang w:eastAsia="pt-BR"/>
              </w:rPr>
              <w:t>29.829.995</w:t>
            </w:r>
          </w:p>
        </w:tc>
      </w:tr>
      <w:tr w:rsidR="00AA15B7" w:rsidRPr="00AA15B7" w14:paraId="2796CC64" w14:textId="77777777" w:rsidTr="00AA15B7">
        <w:tc>
          <w:tcPr>
            <w:tcW w:w="0" w:type="auto"/>
            <w:vMerge w:val="restart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9F9F9"/>
            <w:vAlign w:val="center"/>
            <w:hideMark/>
          </w:tcPr>
          <w:p w14:paraId="05BEA5D9" w14:textId="77777777" w:rsidR="00AA15B7" w:rsidRPr="00AA15B7" w:rsidRDefault="00AA15B7" w:rsidP="00AA15B7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São José das Palmeiras - PR</w:t>
            </w:r>
          </w:p>
        </w:tc>
        <w:tc>
          <w:tcPr>
            <w:tcW w:w="0" w:type="auto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9F9F9"/>
            <w:vAlign w:val="center"/>
            <w:hideMark/>
          </w:tcPr>
          <w:p w14:paraId="7DED2ED9" w14:textId="77777777" w:rsidR="00AA15B7" w:rsidRPr="00AA15B7" w:rsidRDefault="00AA15B7" w:rsidP="00AA15B7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Total</w:t>
            </w:r>
          </w:p>
        </w:tc>
        <w:tc>
          <w:tcPr>
            <w:tcW w:w="0" w:type="auto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0F2B43CE" w14:textId="77777777" w:rsidR="00AA15B7" w:rsidRPr="00AA15B7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lang w:eastAsia="pt-BR"/>
              </w:rPr>
              <w:t>-</w:t>
            </w:r>
          </w:p>
        </w:tc>
        <w:tc>
          <w:tcPr>
            <w:tcW w:w="0" w:type="auto"/>
            <w:gridSpan w:val="3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09D4EAD0" w14:textId="77777777" w:rsidR="00AA15B7" w:rsidRPr="00AA15B7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lang w:eastAsia="pt-BR"/>
              </w:rPr>
              <w:t>-</w:t>
            </w:r>
          </w:p>
        </w:tc>
        <w:tc>
          <w:tcPr>
            <w:tcW w:w="0" w:type="auto"/>
            <w:gridSpan w:val="2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4840F126" w14:textId="77777777" w:rsidR="00AA15B7" w:rsidRPr="00AA15B7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lang w:eastAsia="pt-BR"/>
              </w:rPr>
              <w:t>5.596</w:t>
            </w:r>
          </w:p>
        </w:tc>
        <w:tc>
          <w:tcPr>
            <w:tcW w:w="0" w:type="auto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7E70127F" w14:textId="77777777" w:rsidR="00AA15B7" w:rsidRPr="00AA15B7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lang w:eastAsia="pt-BR"/>
              </w:rPr>
              <w:t>4.102</w:t>
            </w:r>
          </w:p>
        </w:tc>
        <w:tc>
          <w:tcPr>
            <w:tcW w:w="0" w:type="auto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2C828E38" w14:textId="77777777" w:rsidR="00AA15B7" w:rsidRPr="00AA15B7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lang w:eastAsia="pt-BR"/>
              </w:rPr>
              <w:t>3.830</w:t>
            </w:r>
          </w:p>
        </w:tc>
      </w:tr>
      <w:tr w:rsidR="00AA15B7" w:rsidRPr="00B13F54" w14:paraId="031456CB" w14:textId="77777777" w:rsidTr="00AA15B7">
        <w:tc>
          <w:tcPr>
            <w:tcW w:w="0" w:type="auto"/>
            <w:vMerge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5F2BEE32" w14:textId="77777777" w:rsidR="00AA15B7" w:rsidRPr="00AA15B7" w:rsidRDefault="00AA15B7" w:rsidP="00AA15B7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9F9F9"/>
            <w:vAlign w:val="center"/>
            <w:hideMark/>
          </w:tcPr>
          <w:p w14:paraId="335DD426" w14:textId="77777777" w:rsidR="00AA15B7" w:rsidRPr="00AA15B7" w:rsidRDefault="00AA15B7" w:rsidP="00AA15B7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Urbana</w:t>
            </w:r>
          </w:p>
        </w:tc>
        <w:tc>
          <w:tcPr>
            <w:tcW w:w="0" w:type="auto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31A0836E" w14:textId="77777777" w:rsidR="00AA15B7" w:rsidRPr="00AA15B7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lang w:eastAsia="pt-BR"/>
              </w:rPr>
              <w:t>-</w:t>
            </w:r>
          </w:p>
        </w:tc>
        <w:tc>
          <w:tcPr>
            <w:tcW w:w="0" w:type="auto"/>
            <w:gridSpan w:val="3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75DEF3B1" w14:textId="77777777" w:rsidR="00AA15B7" w:rsidRPr="00AA15B7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lang w:eastAsia="pt-BR"/>
              </w:rPr>
              <w:t>-</w:t>
            </w:r>
          </w:p>
        </w:tc>
        <w:tc>
          <w:tcPr>
            <w:tcW w:w="0" w:type="auto"/>
            <w:gridSpan w:val="2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0537BA40" w14:textId="77777777" w:rsidR="00AA15B7" w:rsidRPr="00B13F54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highlight w:val="yellow"/>
                <w:lang w:eastAsia="pt-BR"/>
              </w:rPr>
            </w:pPr>
            <w:r w:rsidRPr="00B13F54">
              <w:rPr>
                <w:rFonts w:asciiTheme="minorHAnsi" w:eastAsia="Times New Roman" w:hAnsiTheme="minorHAnsi" w:cstheme="minorHAnsi"/>
                <w:b/>
                <w:highlight w:val="yellow"/>
                <w:lang w:eastAsia="pt-BR"/>
              </w:rPr>
              <w:t>2.355</w:t>
            </w:r>
          </w:p>
        </w:tc>
        <w:tc>
          <w:tcPr>
            <w:tcW w:w="0" w:type="auto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45F0E0EC" w14:textId="77777777" w:rsidR="00AA15B7" w:rsidRPr="00B13F54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highlight w:val="yellow"/>
                <w:lang w:eastAsia="pt-BR"/>
              </w:rPr>
            </w:pPr>
            <w:r w:rsidRPr="00B13F54">
              <w:rPr>
                <w:rFonts w:asciiTheme="minorHAnsi" w:eastAsia="Times New Roman" w:hAnsiTheme="minorHAnsi" w:cstheme="minorHAnsi"/>
                <w:b/>
                <w:highlight w:val="yellow"/>
                <w:lang w:eastAsia="pt-BR"/>
              </w:rPr>
              <w:t>2.259</w:t>
            </w:r>
          </w:p>
        </w:tc>
        <w:tc>
          <w:tcPr>
            <w:tcW w:w="0" w:type="auto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44F19600" w14:textId="77777777" w:rsidR="00AA15B7" w:rsidRPr="00B13F54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highlight w:val="yellow"/>
                <w:lang w:eastAsia="pt-BR"/>
              </w:rPr>
            </w:pPr>
            <w:r w:rsidRPr="00B13F54">
              <w:rPr>
                <w:rFonts w:asciiTheme="minorHAnsi" w:eastAsia="Times New Roman" w:hAnsiTheme="minorHAnsi" w:cstheme="minorHAnsi"/>
                <w:b/>
                <w:highlight w:val="yellow"/>
                <w:lang w:eastAsia="pt-BR"/>
              </w:rPr>
              <w:t>2.411</w:t>
            </w:r>
          </w:p>
        </w:tc>
      </w:tr>
      <w:tr w:rsidR="00AA15B7" w:rsidRPr="00AA15B7" w14:paraId="1EE0ED1E" w14:textId="77777777" w:rsidTr="00AA15B7">
        <w:tc>
          <w:tcPr>
            <w:tcW w:w="0" w:type="auto"/>
            <w:vMerge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3E526697" w14:textId="77777777" w:rsidR="00AA15B7" w:rsidRPr="00AA15B7" w:rsidRDefault="00AA15B7" w:rsidP="00AA15B7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9F9F9"/>
            <w:vAlign w:val="center"/>
            <w:hideMark/>
          </w:tcPr>
          <w:p w14:paraId="7A367536" w14:textId="77777777" w:rsidR="00AA15B7" w:rsidRPr="00AA15B7" w:rsidRDefault="00AA15B7" w:rsidP="00AA15B7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Rural</w:t>
            </w:r>
          </w:p>
        </w:tc>
        <w:tc>
          <w:tcPr>
            <w:tcW w:w="0" w:type="auto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163B9EF7" w14:textId="77777777" w:rsidR="00AA15B7" w:rsidRPr="00AA15B7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lang w:eastAsia="pt-BR"/>
              </w:rPr>
              <w:t>-</w:t>
            </w:r>
          </w:p>
        </w:tc>
        <w:tc>
          <w:tcPr>
            <w:tcW w:w="0" w:type="auto"/>
            <w:gridSpan w:val="3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084E376F" w14:textId="77777777" w:rsidR="00AA15B7" w:rsidRPr="00AA15B7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lang w:eastAsia="pt-BR"/>
              </w:rPr>
              <w:t>-</w:t>
            </w:r>
          </w:p>
        </w:tc>
        <w:tc>
          <w:tcPr>
            <w:tcW w:w="0" w:type="auto"/>
            <w:gridSpan w:val="2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3BB15EAA" w14:textId="77777777" w:rsidR="00AA15B7" w:rsidRPr="00AA15B7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lang w:eastAsia="pt-BR"/>
              </w:rPr>
              <w:t>3.241</w:t>
            </w:r>
          </w:p>
        </w:tc>
        <w:tc>
          <w:tcPr>
            <w:tcW w:w="0" w:type="auto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1E896239" w14:textId="77777777" w:rsidR="00AA15B7" w:rsidRPr="00AA15B7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lang w:eastAsia="pt-BR"/>
              </w:rPr>
              <w:t>1.843</w:t>
            </w:r>
          </w:p>
        </w:tc>
        <w:tc>
          <w:tcPr>
            <w:tcW w:w="0" w:type="auto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1789DC9B" w14:textId="77777777" w:rsidR="00AA15B7" w:rsidRPr="00AA15B7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lang w:eastAsia="pt-BR"/>
              </w:rPr>
              <w:t>1.419</w:t>
            </w:r>
          </w:p>
        </w:tc>
      </w:tr>
      <w:tr w:rsidR="00AA15B7" w:rsidRPr="00AA15B7" w14:paraId="2216A87C" w14:textId="77777777" w:rsidTr="00AA15B7">
        <w:tc>
          <w:tcPr>
            <w:tcW w:w="0" w:type="auto"/>
            <w:gridSpan w:val="10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5E98C4"/>
            <w:vAlign w:val="center"/>
            <w:hideMark/>
          </w:tcPr>
          <w:p w14:paraId="35F56454" w14:textId="77777777" w:rsidR="00AA15B7" w:rsidRPr="00AA15B7" w:rsidRDefault="00AA15B7" w:rsidP="00AA15B7">
            <w:pPr>
              <w:spacing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b/>
                <w:bCs/>
                <w:color w:val="FFFFFF"/>
                <w:lang w:eastAsia="pt-BR"/>
              </w:rPr>
              <w:t>Tabela 579 - Domicílios particulares permanentes, População recenseada em domicílios particulares permanentes e Média de moradores em domicílios particulares permanentes por situação do domicílio</w:t>
            </w:r>
          </w:p>
        </w:tc>
      </w:tr>
      <w:tr w:rsidR="00AA15B7" w:rsidRPr="00AA15B7" w14:paraId="713F07FE" w14:textId="77777777" w:rsidTr="00AA15B7">
        <w:tc>
          <w:tcPr>
            <w:tcW w:w="0" w:type="auto"/>
            <w:gridSpan w:val="10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EDF3F8"/>
            <w:vAlign w:val="center"/>
            <w:hideMark/>
          </w:tcPr>
          <w:p w14:paraId="5A4A58D7" w14:textId="77777777" w:rsidR="00AA15B7" w:rsidRPr="00AA15B7" w:rsidRDefault="00AA15B7" w:rsidP="00AA15B7">
            <w:pPr>
              <w:spacing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Variável = População recenseada em domicílios particulares permanentes (Pessoas)</w:t>
            </w:r>
          </w:p>
        </w:tc>
      </w:tr>
      <w:tr w:rsidR="00AA15B7" w:rsidRPr="00AA15B7" w14:paraId="3D1244BA" w14:textId="77777777" w:rsidTr="00AA15B7">
        <w:tc>
          <w:tcPr>
            <w:tcW w:w="0" w:type="auto"/>
            <w:gridSpan w:val="10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EDF3F8"/>
            <w:vAlign w:val="center"/>
            <w:hideMark/>
          </w:tcPr>
          <w:p w14:paraId="1A229DF3" w14:textId="77777777" w:rsidR="00AA15B7" w:rsidRPr="00AA15B7" w:rsidRDefault="00AA15B7" w:rsidP="00AA15B7">
            <w:pPr>
              <w:spacing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Ano = 2007</w:t>
            </w:r>
          </w:p>
        </w:tc>
      </w:tr>
      <w:tr w:rsidR="00AA15B7" w:rsidRPr="00AA15B7" w14:paraId="75AE285C" w14:textId="77777777" w:rsidTr="00AA15B7">
        <w:tc>
          <w:tcPr>
            <w:tcW w:w="0" w:type="auto"/>
            <w:gridSpan w:val="4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EDF3F8"/>
            <w:vAlign w:val="center"/>
            <w:hideMark/>
          </w:tcPr>
          <w:p w14:paraId="00E3580F" w14:textId="77777777" w:rsidR="00AA15B7" w:rsidRPr="00AA15B7" w:rsidRDefault="00AA15B7" w:rsidP="00AA15B7">
            <w:pPr>
              <w:spacing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Brasil e Município</w:t>
            </w:r>
          </w:p>
        </w:tc>
        <w:tc>
          <w:tcPr>
            <w:tcW w:w="0" w:type="auto"/>
            <w:gridSpan w:val="3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EDF3F8"/>
            <w:vAlign w:val="center"/>
            <w:hideMark/>
          </w:tcPr>
          <w:p w14:paraId="2CB5EBAD" w14:textId="77777777" w:rsidR="00AA15B7" w:rsidRPr="00AA15B7" w:rsidRDefault="00AA15B7" w:rsidP="00AA15B7">
            <w:pPr>
              <w:spacing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Situação do domicílio</w:t>
            </w:r>
          </w:p>
        </w:tc>
        <w:tc>
          <w:tcPr>
            <w:tcW w:w="0" w:type="auto"/>
            <w:gridSpan w:val="3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EDF3F8"/>
            <w:vAlign w:val="center"/>
            <w:hideMark/>
          </w:tcPr>
          <w:p w14:paraId="5A1F167A" w14:textId="77777777" w:rsidR="00AA15B7" w:rsidRPr="00AA15B7" w:rsidRDefault="00AA15B7" w:rsidP="00AA15B7">
            <w:pPr>
              <w:spacing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 </w:t>
            </w:r>
          </w:p>
        </w:tc>
      </w:tr>
      <w:tr w:rsidR="00AA15B7" w:rsidRPr="00AA15B7" w14:paraId="280C29F6" w14:textId="77777777" w:rsidTr="00AA15B7">
        <w:tc>
          <w:tcPr>
            <w:tcW w:w="0" w:type="auto"/>
            <w:gridSpan w:val="4"/>
            <w:vMerge w:val="restart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9F9F9"/>
            <w:vAlign w:val="center"/>
            <w:hideMark/>
          </w:tcPr>
          <w:p w14:paraId="354F5872" w14:textId="77777777" w:rsidR="00AA15B7" w:rsidRPr="00AA15B7" w:rsidRDefault="00AA15B7" w:rsidP="00AA15B7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lastRenderedPageBreak/>
              <w:t>Brasil</w:t>
            </w:r>
          </w:p>
        </w:tc>
        <w:tc>
          <w:tcPr>
            <w:tcW w:w="0" w:type="auto"/>
            <w:gridSpan w:val="3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9F9F9"/>
            <w:vAlign w:val="center"/>
            <w:hideMark/>
          </w:tcPr>
          <w:p w14:paraId="4000CD2E" w14:textId="77777777" w:rsidR="00AA15B7" w:rsidRPr="00AA15B7" w:rsidRDefault="00AA15B7" w:rsidP="00AA15B7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Total</w:t>
            </w:r>
          </w:p>
        </w:tc>
        <w:tc>
          <w:tcPr>
            <w:tcW w:w="0" w:type="auto"/>
            <w:gridSpan w:val="3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79CC274A" w14:textId="77777777" w:rsidR="00AA15B7" w:rsidRPr="00AA15B7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lang w:eastAsia="pt-BR"/>
              </w:rPr>
              <w:t>107.974.790</w:t>
            </w:r>
          </w:p>
        </w:tc>
      </w:tr>
      <w:tr w:rsidR="00AA15B7" w:rsidRPr="00AA15B7" w14:paraId="4BAA880B" w14:textId="77777777" w:rsidTr="00AA15B7">
        <w:tc>
          <w:tcPr>
            <w:tcW w:w="0" w:type="auto"/>
            <w:gridSpan w:val="4"/>
            <w:vMerge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75B28161" w14:textId="77777777" w:rsidR="00AA15B7" w:rsidRPr="00AA15B7" w:rsidRDefault="00AA15B7" w:rsidP="00AA15B7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9F9F9"/>
            <w:vAlign w:val="center"/>
            <w:hideMark/>
          </w:tcPr>
          <w:p w14:paraId="5C1A5D39" w14:textId="77777777" w:rsidR="00AA15B7" w:rsidRPr="00AA15B7" w:rsidRDefault="00AA15B7" w:rsidP="00AA15B7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Urbana</w:t>
            </w:r>
          </w:p>
        </w:tc>
        <w:tc>
          <w:tcPr>
            <w:tcW w:w="0" w:type="auto"/>
            <w:gridSpan w:val="3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7A773EA0" w14:textId="77777777" w:rsidR="00AA15B7" w:rsidRPr="00AA15B7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lang w:eastAsia="pt-BR"/>
              </w:rPr>
              <w:t>79.549.057</w:t>
            </w:r>
          </w:p>
        </w:tc>
      </w:tr>
      <w:tr w:rsidR="00AA15B7" w:rsidRPr="00AA15B7" w14:paraId="45F826B0" w14:textId="77777777" w:rsidTr="00AA15B7">
        <w:tc>
          <w:tcPr>
            <w:tcW w:w="0" w:type="auto"/>
            <w:gridSpan w:val="4"/>
            <w:vMerge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6831FB04" w14:textId="77777777" w:rsidR="00AA15B7" w:rsidRPr="00AA15B7" w:rsidRDefault="00AA15B7" w:rsidP="00AA15B7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9F9F9"/>
            <w:vAlign w:val="center"/>
            <w:hideMark/>
          </w:tcPr>
          <w:p w14:paraId="6077AD4E" w14:textId="77777777" w:rsidR="00AA15B7" w:rsidRPr="00AA15B7" w:rsidRDefault="00AA15B7" w:rsidP="00AA15B7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Rural</w:t>
            </w:r>
          </w:p>
        </w:tc>
        <w:tc>
          <w:tcPr>
            <w:tcW w:w="0" w:type="auto"/>
            <w:gridSpan w:val="3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6A4075E8" w14:textId="77777777" w:rsidR="00AA15B7" w:rsidRPr="00AA15B7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lang w:eastAsia="pt-BR"/>
              </w:rPr>
              <w:t>28.425.733</w:t>
            </w:r>
          </w:p>
        </w:tc>
      </w:tr>
      <w:tr w:rsidR="00AA15B7" w:rsidRPr="00AA15B7" w14:paraId="0D402847" w14:textId="77777777" w:rsidTr="00AA15B7">
        <w:tc>
          <w:tcPr>
            <w:tcW w:w="0" w:type="auto"/>
            <w:gridSpan w:val="4"/>
            <w:vMerge w:val="restart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9F9F9"/>
            <w:vAlign w:val="center"/>
            <w:hideMark/>
          </w:tcPr>
          <w:p w14:paraId="5BF10CDF" w14:textId="77777777" w:rsidR="00AA15B7" w:rsidRPr="00AA15B7" w:rsidRDefault="00AA15B7" w:rsidP="00AA15B7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São José das Palmeiras - PR</w:t>
            </w:r>
          </w:p>
        </w:tc>
        <w:tc>
          <w:tcPr>
            <w:tcW w:w="0" w:type="auto"/>
            <w:gridSpan w:val="3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9F9F9"/>
            <w:vAlign w:val="center"/>
            <w:hideMark/>
          </w:tcPr>
          <w:p w14:paraId="4987A62C" w14:textId="77777777" w:rsidR="00AA15B7" w:rsidRPr="00AA15B7" w:rsidRDefault="00AA15B7" w:rsidP="00AA15B7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Total</w:t>
            </w:r>
          </w:p>
        </w:tc>
        <w:tc>
          <w:tcPr>
            <w:tcW w:w="0" w:type="auto"/>
            <w:gridSpan w:val="3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73FEB3AF" w14:textId="77777777" w:rsidR="00AA15B7" w:rsidRPr="00AA15B7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lang w:eastAsia="pt-BR"/>
              </w:rPr>
              <w:t>3.855</w:t>
            </w:r>
          </w:p>
        </w:tc>
      </w:tr>
      <w:tr w:rsidR="00AA15B7" w:rsidRPr="00B13F54" w14:paraId="78CBE83D" w14:textId="77777777" w:rsidTr="00AA15B7">
        <w:tc>
          <w:tcPr>
            <w:tcW w:w="0" w:type="auto"/>
            <w:gridSpan w:val="4"/>
            <w:vMerge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7155EE40" w14:textId="77777777" w:rsidR="00AA15B7" w:rsidRPr="00AA15B7" w:rsidRDefault="00AA15B7" w:rsidP="00AA15B7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9F9F9"/>
            <w:vAlign w:val="center"/>
            <w:hideMark/>
          </w:tcPr>
          <w:p w14:paraId="08A211E0" w14:textId="77777777" w:rsidR="00AA15B7" w:rsidRPr="00AA15B7" w:rsidRDefault="00AA15B7" w:rsidP="00AA15B7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Urbana</w:t>
            </w:r>
          </w:p>
        </w:tc>
        <w:tc>
          <w:tcPr>
            <w:tcW w:w="0" w:type="auto"/>
            <w:gridSpan w:val="3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4C948555" w14:textId="77777777" w:rsidR="00AA15B7" w:rsidRPr="00B13F54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highlight w:val="yellow"/>
                <w:lang w:eastAsia="pt-BR"/>
              </w:rPr>
            </w:pPr>
            <w:r w:rsidRPr="00B13F54">
              <w:rPr>
                <w:rFonts w:asciiTheme="minorHAnsi" w:eastAsia="Times New Roman" w:hAnsiTheme="minorHAnsi" w:cstheme="minorHAnsi"/>
                <w:b/>
                <w:highlight w:val="yellow"/>
                <w:lang w:eastAsia="pt-BR"/>
              </w:rPr>
              <w:t>2.283</w:t>
            </w:r>
          </w:p>
        </w:tc>
      </w:tr>
      <w:tr w:rsidR="00AA15B7" w:rsidRPr="00AA15B7" w14:paraId="78B3D163" w14:textId="77777777" w:rsidTr="00AA15B7">
        <w:tc>
          <w:tcPr>
            <w:tcW w:w="0" w:type="auto"/>
            <w:gridSpan w:val="4"/>
            <w:vMerge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41996E9C" w14:textId="77777777" w:rsidR="00AA15B7" w:rsidRPr="00AA15B7" w:rsidRDefault="00AA15B7" w:rsidP="00AA15B7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9F9F9"/>
            <w:vAlign w:val="center"/>
            <w:hideMark/>
          </w:tcPr>
          <w:p w14:paraId="363539A7" w14:textId="77777777" w:rsidR="00AA15B7" w:rsidRPr="00AA15B7" w:rsidRDefault="00AA15B7" w:rsidP="00AA15B7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Rural</w:t>
            </w:r>
          </w:p>
        </w:tc>
        <w:tc>
          <w:tcPr>
            <w:tcW w:w="0" w:type="auto"/>
            <w:gridSpan w:val="3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32F1937C" w14:textId="77777777" w:rsidR="00AA15B7" w:rsidRPr="00AA15B7" w:rsidRDefault="00AA15B7" w:rsidP="00AA15B7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AA15B7">
              <w:rPr>
                <w:rFonts w:asciiTheme="minorHAnsi" w:eastAsia="Times New Roman" w:hAnsiTheme="minorHAnsi" w:cstheme="minorHAnsi"/>
                <w:lang w:eastAsia="pt-BR"/>
              </w:rPr>
              <w:t>1.572</w:t>
            </w:r>
          </w:p>
        </w:tc>
      </w:tr>
      <w:tr w:rsidR="00764319" w:rsidRPr="00764319" w14:paraId="0ACC41D1" w14:textId="77777777" w:rsidTr="00356A3D">
        <w:tc>
          <w:tcPr>
            <w:tcW w:w="0" w:type="auto"/>
            <w:gridSpan w:val="10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5E98C4"/>
            <w:vAlign w:val="center"/>
            <w:hideMark/>
          </w:tcPr>
          <w:p w14:paraId="2574BEE6" w14:textId="77777777" w:rsidR="00764319" w:rsidRPr="00764319" w:rsidRDefault="00764319" w:rsidP="00764319">
            <w:pPr>
              <w:spacing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764319">
              <w:rPr>
                <w:rFonts w:asciiTheme="minorHAnsi" w:eastAsia="Times New Roman" w:hAnsiTheme="minorHAnsi" w:cstheme="minorHAnsi"/>
                <w:b/>
                <w:bCs/>
                <w:color w:val="FFFFFF"/>
                <w:lang w:eastAsia="pt-BR"/>
              </w:rPr>
              <w:t>Tabela 305 - População residente em domicílios particulares permanentes por sexo do chefe do domicílio e situação</w:t>
            </w:r>
          </w:p>
        </w:tc>
      </w:tr>
      <w:tr w:rsidR="00764319" w:rsidRPr="00764319" w14:paraId="4AEE9BAA" w14:textId="77777777" w:rsidTr="00356A3D">
        <w:tc>
          <w:tcPr>
            <w:tcW w:w="0" w:type="auto"/>
            <w:gridSpan w:val="10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EDF3F8"/>
            <w:vAlign w:val="center"/>
            <w:hideMark/>
          </w:tcPr>
          <w:p w14:paraId="5905B49C" w14:textId="77777777" w:rsidR="00764319" w:rsidRPr="00764319" w:rsidRDefault="00764319" w:rsidP="00764319">
            <w:pPr>
              <w:spacing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764319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Variável = População residente em domicílios particulares permanentes (Pessoas)</w:t>
            </w:r>
          </w:p>
        </w:tc>
      </w:tr>
      <w:tr w:rsidR="00764319" w:rsidRPr="00764319" w14:paraId="4A7F00E2" w14:textId="77777777" w:rsidTr="00356A3D">
        <w:tc>
          <w:tcPr>
            <w:tcW w:w="0" w:type="auto"/>
            <w:gridSpan w:val="10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EDF3F8"/>
            <w:vAlign w:val="center"/>
            <w:hideMark/>
          </w:tcPr>
          <w:p w14:paraId="3ED69E2D" w14:textId="77777777" w:rsidR="00764319" w:rsidRPr="00764319" w:rsidRDefault="00764319" w:rsidP="00764319">
            <w:pPr>
              <w:spacing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764319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Sexo do responsável pelo domicílio = Total</w:t>
            </w:r>
          </w:p>
        </w:tc>
      </w:tr>
      <w:tr w:rsidR="00764319" w:rsidRPr="00764319" w14:paraId="2CEA74A0" w14:textId="77777777" w:rsidTr="00356A3D">
        <w:tc>
          <w:tcPr>
            <w:tcW w:w="0" w:type="auto"/>
            <w:gridSpan w:val="10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EDF3F8"/>
            <w:vAlign w:val="center"/>
            <w:hideMark/>
          </w:tcPr>
          <w:p w14:paraId="0551C475" w14:textId="77777777" w:rsidR="00764319" w:rsidRPr="00764319" w:rsidRDefault="00764319" w:rsidP="00764319">
            <w:pPr>
              <w:spacing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764319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Ano = 1996</w:t>
            </w:r>
          </w:p>
        </w:tc>
      </w:tr>
      <w:tr w:rsidR="00764319" w:rsidRPr="00764319" w14:paraId="3E9BE07E" w14:textId="77777777" w:rsidTr="00356A3D">
        <w:tc>
          <w:tcPr>
            <w:tcW w:w="0" w:type="auto"/>
            <w:gridSpan w:val="5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EDF3F8"/>
            <w:vAlign w:val="center"/>
            <w:hideMark/>
          </w:tcPr>
          <w:p w14:paraId="3988F9D7" w14:textId="77777777" w:rsidR="00764319" w:rsidRPr="00764319" w:rsidRDefault="00764319" w:rsidP="00764319">
            <w:pPr>
              <w:spacing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764319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Brasil, Município e Distrito</w:t>
            </w:r>
          </w:p>
        </w:tc>
        <w:tc>
          <w:tcPr>
            <w:tcW w:w="0" w:type="auto"/>
            <w:gridSpan w:val="2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EDF3F8"/>
            <w:vAlign w:val="center"/>
            <w:hideMark/>
          </w:tcPr>
          <w:p w14:paraId="56E56D2B" w14:textId="77777777" w:rsidR="00764319" w:rsidRPr="00764319" w:rsidRDefault="00764319" w:rsidP="00764319">
            <w:pPr>
              <w:spacing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764319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Situação do domicílio</w:t>
            </w:r>
          </w:p>
        </w:tc>
        <w:tc>
          <w:tcPr>
            <w:tcW w:w="0" w:type="auto"/>
            <w:gridSpan w:val="3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EDF3F8"/>
            <w:vAlign w:val="center"/>
            <w:hideMark/>
          </w:tcPr>
          <w:p w14:paraId="3A99F013" w14:textId="77777777" w:rsidR="00764319" w:rsidRPr="00764319" w:rsidRDefault="00764319" w:rsidP="00764319">
            <w:pPr>
              <w:spacing w:line="240" w:lineRule="auto"/>
              <w:ind w:firstLine="0"/>
              <w:jc w:val="center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764319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 </w:t>
            </w:r>
          </w:p>
        </w:tc>
      </w:tr>
      <w:tr w:rsidR="00764319" w:rsidRPr="00764319" w14:paraId="35BC809E" w14:textId="77777777" w:rsidTr="00356A3D">
        <w:tc>
          <w:tcPr>
            <w:tcW w:w="0" w:type="auto"/>
            <w:gridSpan w:val="5"/>
            <w:vMerge w:val="restart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9F9F9"/>
            <w:vAlign w:val="center"/>
            <w:hideMark/>
          </w:tcPr>
          <w:p w14:paraId="7D002892" w14:textId="77777777" w:rsidR="00764319" w:rsidRPr="00764319" w:rsidRDefault="00764319" w:rsidP="00764319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764319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Brasil</w:t>
            </w:r>
          </w:p>
        </w:tc>
        <w:tc>
          <w:tcPr>
            <w:tcW w:w="0" w:type="auto"/>
            <w:gridSpan w:val="2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9F9F9"/>
            <w:vAlign w:val="center"/>
            <w:hideMark/>
          </w:tcPr>
          <w:p w14:paraId="0A217156" w14:textId="77777777" w:rsidR="00764319" w:rsidRPr="00764319" w:rsidRDefault="00764319" w:rsidP="00764319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764319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Total</w:t>
            </w:r>
          </w:p>
        </w:tc>
        <w:tc>
          <w:tcPr>
            <w:tcW w:w="0" w:type="auto"/>
            <w:gridSpan w:val="3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4005B34E" w14:textId="77777777" w:rsidR="00764319" w:rsidRPr="00764319" w:rsidRDefault="00764319" w:rsidP="00764319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764319">
              <w:rPr>
                <w:rFonts w:asciiTheme="minorHAnsi" w:eastAsia="Times New Roman" w:hAnsiTheme="minorHAnsi" w:cstheme="minorHAnsi"/>
                <w:lang w:eastAsia="pt-BR"/>
              </w:rPr>
              <w:t>156.032.944</w:t>
            </w:r>
          </w:p>
        </w:tc>
      </w:tr>
      <w:tr w:rsidR="00764319" w:rsidRPr="00764319" w14:paraId="18F602E4" w14:textId="77777777" w:rsidTr="00356A3D">
        <w:tc>
          <w:tcPr>
            <w:tcW w:w="0" w:type="auto"/>
            <w:gridSpan w:val="5"/>
            <w:vMerge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1B9EF99A" w14:textId="77777777" w:rsidR="00764319" w:rsidRPr="00764319" w:rsidRDefault="00764319" w:rsidP="00764319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9F9F9"/>
            <w:vAlign w:val="center"/>
            <w:hideMark/>
          </w:tcPr>
          <w:p w14:paraId="3CDA585F" w14:textId="77777777" w:rsidR="00764319" w:rsidRPr="00764319" w:rsidRDefault="00764319" w:rsidP="00764319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764319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Urbana</w:t>
            </w:r>
          </w:p>
        </w:tc>
        <w:tc>
          <w:tcPr>
            <w:tcW w:w="0" w:type="auto"/>
            <w:gridSpan w:val="3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1F7CFCAC" w14:textId="77777777" w:rsidR="00764319" w:rsidRPr="00764319" w:rsidRDefault="00764319" w:rsidP="00764319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764319">
              <w:rPr>
                <w:rFonts w:asciiTheme="minorHAnsi" w:eastAsia="Times New Roman" w:hAnsiTheme="minorHAnsi" w:cstheme="minorHAnsi"/>
                <w:lang w:eastAsia="pt-BR"/>
              </w:rPr>
              <w:t>122.291.061</w:t>
            </w:r>
          </w:p>
        </w:tc>
      </w:tr>
      <w:tr w:rsidR="00764319" w:rsidRPr="00764319" w14:paraId="3792A868" w14:textId="77777777" w:rsidTr="00356A3D">
        <w:tc>
          <w:tcPr>
            <w:tcW w:w="0" w:type="auto"/>
            <w:gridSpan w:val="5"/>
            <w:vMerge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30D9A558" w14:textId="77777777" w:rsidR="00764319" w:rsidRPr="00764319" w:rsidRDefault="00764319" w:rsidP="00764319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9F9F9"/>
            <w:vAlign w:val="center"/>
            <w:hideMark/>
          </w:tcPr>
          <w:p w14:paraId="28A8E382" w14:textId="77777777" w:rsidR="00764319" w:rsidRPr="00764319" w:rsidRDefault="00764319" w:rsidP="00764319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764319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Rural</w:t>
            </w:r>
          </w:p>
        </w:tc>
        <w:tc>
          <w:tcPr>
            <w:tcW w:w="0" w:type="auto"/>
            <w:gridSpan w:val="3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722CB117" w14:textId="77777777" w:rsidR="00764319" w:rsidRPr="00764319" w:rsidRDefault="00764319" w:rsidP="00764319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764319">
              <w:rPr>
                <w:rFonts w:asciiTheme="minorHAnsi" w:eastAsia="Times New Roman" w:hAnsiTheme="minorHAnsi" w:cstheme="minorHAnsi"/>
                <w:lang w:eastAsia="pt-BR"/>
              </w:rPr>
              <w:t>33.741.883</w:t>
            </w:r>
          </w:p>
        </w:tc>
      </w:tr>
      <w:tr w:rsidR="00764319" w:rsidRPr="00764319" w14:paraId="3209E6E8" w14:textId="77777777" w:rsidTr="00356A3D">
        <w:tc>
          <w:tcPr>
            <w:tcW w:w="0" w:type="auto"/>
            <w:gridSpan w:val="5"/>
            <w:vMerge w:val="restart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9F9F9"/>
            <w:vAlign w:val="center"/>
            <w:hideMark/>
          </w:tcPr>
          <w:p w14:paraId="10536ABC" w14:textId="77777777" w:rsidR="00764319" w:rsidRPr="00764319" w:rsidRDefault="00764319" w:rsidP="00764319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764319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São José das Palmeiras - PR</w:t>
            </w:r>
          </w:p>
        </w:tc>
        <w:tc>
          <w:tcPr>
            <w:tcW w:w="0" w:type="auto"/>
            <w:gridSpan w:val="2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9F9F9"/>
            <w:vAlign w:val="center"/>
            <w:hideMark/>
          </w:tcPr>
          <w:p w14:paraId="6B3276AD" w14:textId="77777777" w:rsidR="00764319" w:rsidRPr="00764319" w:rsidRDefault="00764319" w:rsidP="00764319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764319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Total</w:t>
            </w:r>
          </w:p>
        </w:tc>
        <w:tc>
          <w:tcPr>
            <w:tcW w:w="0" w:type="auto"/>
            <w:gridSpan w:val="3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09FFB686" w14:textId="77777777" w:rsidR="00764319" w:rsidRPr="00764319" w:rsidRDefault="00764319" w:rsidP="00764319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764319">
              <w:rPr>
                <w:rFonts w:asciiTheme="minorHAnsi" w:eastAsia="Times New Roman" w:hAnsiTheme="minorHAnsi" w:cstheme="minorHAnsi"/>
                <w:lang w:eastAsia="pt-BR"/>
              </w:rPr>
              <w:t>4.444</w:t>
            </w:r>
          </w:p>
        </w:tc>
      </w:tr>
      <w:tr w:rsidR="00764319" w:rsidRPr="00B13F54" w14:paraId="514BB70B" w14:textId="77777777" w:rsidTr="00356A3D">
        <w:tc>
          <w:tcPr>
            <w:tcW w:w="0" w:type="auto"/>
            <w:gridSpan w:val="5"/>
            <w:vMerge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40EC1CE9" w14:textId="77777777" w:rsidR="00764319" w:rsidRPr="00764319" w:rsidRDefault="00764319" w:rsidP="00764319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9F9F9"/>
            <w:vAlign w:val="center"/>
            <w:hideMark/>
          </w:tcPr>
          <w:p w14:paraId="3D1DED30" w14:textId="77777777" w:rsidR="00764319" w:rsidRPr="00764319" w:rsidRDefault="00764319" w:rsidP="00764319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764319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Urbana</w:t>
            </w:r>
          </w:p>
        </w:tc>
        <w:tc>
          <w:tcPr>
            <w:tcW w:w="0" w:type="auto"/>
            <w:gridSpan w:val="3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40211C69" w14:textId="77777777" w:rsidR="00764319" w:rsidRPr="00B13F54" w:rsidRDefault="00764319" w:rsidP="00764319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b/>
                <w:highlight w:val="yellow"/>
                <w:lang w:eastAsia="pt-BR"/>
              </w:rPr>
            </w:pPr>
            <w:r w:rsidRPr="00B13F54">
              <w:rPr>
                <w:rFonts w:asciiTheme="minorHAnsi" w:eastAsia="Times New Roman" w:hAnsiTheme="minorHAnsi" w:cstheme="minorHAnsi"/>
                <w:b/>
                <w:highlight w:val="yellow"/>
                <w:lang w:eastAsia="pt-BR"/>
              </w:rPr>
              <w:t>2.068</w:t>
            </w:r>
          </w:p>
        </w:tc>
      </w:tr>
      <w:tr w:rsidR="00764319" w:rsidRPr="00764319" w14:paraId="0FFF3D90" w14:textId="77777777" w:rsidTr="00356A3D">
        <w:tc>
          <w:tcPr>
            <w:tcW w:w="0" w:type="auto"/>
            <w:gridSpan w:val="5"/>
            <w:vMerge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60BA0519" w14:textId="77777777" w:rsidR="00764319" w:rsidRPr="00764319" w:rsidRDefault="00764319" w:rsidP="00764319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9F9F9"/>
            <w:vAlign w:val="center"/>
            <w:hideMark/>
          </w:tcPr>
          <w:p w14:paraId="5B6283B2" w14:textId="77777777" w:rsidR="00764319" w:rsidRPr="00764319" w:rsidRDefault="00764319" w:rsidP="00764319">
            <w:pPr>
              <w:spacing w:line="240" w:lineRule="auto"/>
              <w:ind w:firstLine="0"/>
              <w:jc w:val="left"/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</w:pPr>
            <w:r w:rsidRPr="00764319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Rural</w:t>
            </w:r>
          </w:p>
        </w:tc>
        <w:tc>
          <w:tcPr>
            <w:tcW w:w="0" w:type="auto"/>
            <w:gridSpan w:val="3"/>
            <w:tcBorders>
              <w:top w:val="outset" w:sz="6" w:space="0" w:color="5E98C4"/>
              <w:left w:val="outset" w:sz="6" w:space="0" w:color="5E98C4"/>
              <w:bottom w:val="outset" w:sz="6" w:space="0" w:color="5E98C4"/>
              <w:right w:val="outset" w:sz="6" w:space="0" w:color="5E98C4"/>
            </w:tcBorders>
            <w:shd w:val="clear" w:color="auto" w:fill="FFFFFF"/>
            <w:vAlign w:val="center"/>
            <w:hideMark/>
          </w:tcPr>
          <w:p w14:paraId="6D6327EA" w14:textId="77777777" w:rsidR="00764319" w:rsidRPr="00764319" w:rsidRDefault="00764319" w:rsidP="00764319">
            <w:pPr>
              <w:spacing w:line="240" w:lineRule="auto"/>
              <w:ind w:firstLine="0"/>
              <w:jc w:val="right"/>
              <w:rPr>
                <w:rFonts w:asciiTheme="minorHAnsi" w:eastAsia="Times New Roman" w:hAnsiTheme="minorHAnsi" w:cstheme="minorHAnsi"/>
                <w:lang w:eastAsia="pt-BR"/>
              </w:rPr>
            </w:pPr>
            <w:r w:rsidRPr="00764319">
              <w:rPr>
                <w:rFonts w:asciiTheme="minorHAnsi" w:eastAsia="Times New Roman" w:hAnsiTheme="minorHAnsi" w:cstheme="minorHAnsi"/>
                <w:lang w:eastAsia="pt-BR"/>
              </w:rPr>
              <w:t>2.376</w:t>
            </w:r>
          </w:p>
        </w:tc>
      </w:tr>
    </w:tbl>
    <w:p w14:paraId="4DE97309" w14:textId="77777777" w:rsidR="00921B84" w:rsidRDefault="008F7931" w:rsidP="00921B84">
      <w:pPr>
        <w:rPr>
          <w:lang w:eastAsia="pt-BR"/>
        </w:rPr>
      </w:pPr>
      <w:r>
        <w:rPr>
          <w:lang w:eastAsia="pt-BR"/>
        </w:rPr>
        <w:t xml:space="preserve">Os números da população urbana da cidade de </w:t>
      </w:r>
      <w:r w:rsidR="00AA15B7">
        <w:rPr>
          <w:lang w:eastAsia="pt-BR"/>
        </w:rPr>
        <w:t>São José das Palmeiras</w:t>
      </w:r>
      <w:r>
        <w:rPr>
          <w:lang w:eastAsia="pt-BR"/>
        </w:rPr>
        <w:t xml:space="preserve">, nos respectivos anos dos censos, calculados pelo método de análise de regressão resultam em uma população de </w:t>
      </w:r>
      <w:r w:rsidR="00421523">
        <w:rPr>
          <w:lang w:eastAsia="pt-BR"/>
        </w:rPr>
        <w:t>2490</w:t>
      </w:r>
      <w:r>
        <w:rPr>
          <w:lang w:eastAsia="pt-BR"/>
        </w:rPr>
        <w:t xml:space="preserve"> habitantes para o ano de 2035, conforme demonstram as tabelas que seguem.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3"/>
        <w:gridCol w:w="1133"/>
        <w:gridCol w:w="792"/>
        <w:gridCol w:w="1076"/>
        <w:gridCol w:w="849"/>
        <w:gridCol w:w="849"/>
        <w:gridCol w:w="1076"/>
        <w:gridCol w:w="962"/>
        <w:gridCol w:w="962"/>
      </w:tblGrid>
      <w:tr w:rsidR="00421523" w:rsidRPr="00421523" w14:paraId="70A3B09A" w14:textId="77777777" w:rsidTr="00421523">
        <w:trPr>
          <w:trHeight w:val="315"/>
        </w:trPr>
        <w:tc>
          <w:tcPr>
            <w:tcW w:w="8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F032E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b/>
                <w:bCs/>
                <w:u w:val="single"/>
                <w:lang w:eastAsia="pt-BR"/>
              </w:rPr>
            </w:pPr>
          </w:p>
        </w:tc>
        <w:tc>
          <w:tcPr>
            <w:tcW w:w="10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14:paraId="5F59A632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b/>
                <w:bCs/>
                <w:lang w:eastAsia="pt-BR"/>
              </w:rPr>
            </w:pPr>
            <w:r w:rsidRPr="00421523">
              <w:rPr>
                <w:rFonts w:eastAsia="Times New Roman" w:cs="Arial"/>
                <w:b/>
                <w:bCs/>
                <w:lang w:eastAsia="pt-BR"/>
              </w:rPr>
              <w:t>Linear</w:t>
            </w:r>
          </w:p>
        </w:tc>
        <w:tc>
          <w:tcPr>
            <w:tcW w:w="10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14:paraId="0D49A5A2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b/>
                <w:bCs/>
                <w:lang w:eastAsia="pt-BR"/>
              </w:rPr>
            </w:pPr>
            <w:r w:rsidRPr="00421523">
              <w:rPr>
                <w:rFonts w:eastAsia="Times New Roman" w:cs="Arial"/>
                <w:b/>
                <w:bCs/>
                <w:lang w:eastAsia="pt-BR"/>
              </w:rPr>
              <w:t>Exponencial</w:t>
            </w:r>
          </w:p>
        </w:tc>
        <w:tc>
          <w:tcPr>
            <w:tcW w:w="10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14:paraId="5D63E6AE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b/>
                <w:bCs/>
                <w:lang w:eastAsia="pt-BR"/>
              </w:rPr>
            </w:pPr>
            <w:proofErr w:type="spellStart"/>
            <w:r w:rsidRPr="00421523">
              <w:rPr>
                <w:rFonts w:eastAsia="Times New Roman" w:cs="Arial"/>
                <w:b/>
                <w:bCs/>
                <w:lang w:eastAsia="pt-BR"/>
              </w:rPr>
              <w:t>Logaritmica</w:t>
            </w:r>
            <w:proofErr w:type="spellEnd"/>
          </w:p>
        </w:tc>
        <w:tc>
          <w:tcPr>
            <w:tcW w:w="10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14:paraId="5C958F34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b/>
                <w:bCs/>
                <w:lang w:eastAsia="pt-BR"/>
              </w:rPr>
            </w:pPr>
            <w:r w:rsidRPr="00421523">
              <w:rPr>
                <w:rFonts w:eastAsia="Times New Roman" w:cs="Arial"/>
                <w:b/>
                <w:bCs/>
                <w:lang w:eastAsia="pt-BR"/>
              </w:rPr>
              <w:t>Potência</w:t>
            </w:r>
          </w:p>
        </w:tc>
      </w:tr>
      <w:tr w:rsidR="00421523" w:rsidRPr="00421523" w14:paraId="50F26E47" w14:textId="77777777" w:rsidTr="00421523">
        <w:trPr>
          <w:trHeight w:val="315"/>
        </w:trPr>
        <w:tc>
          <w:tcPr>
            <w:tcW w:w="8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B07AB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left"/>
              <w:rPr>
                <w:rFonts w:eastAsia="Times New Roman" w:cs="Arial"/>
                <w:lang w:eastAsia="pt-BR"/>
              </w:rPr>
            </w:pPr>
          </w:p>
        </w:tc>
        <w:tc>
          <w:tcPr>
            <w:tcW w:w="6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14:paraId="6C22118C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b/>
                <w:bCs/>
                <w:lang w:eastAsia="pt-BR"/>
              </w:rPr>
            </w:pPr>
            <w:r w:rsidRPr="00421523">
              <w:rPr>
                <w:rFonts w:eastAsia="Times New Roman" w:cs="Arial"/>
                <w:b/>
                <w:bCs/>
                <w:lang w:eastAsia="pt-BR"/>
              </w:rPr>
              <w:t>x</w:t>
            </w:r>
          </w:p>
        </w:tc>
        <w:tc>
          <w:tcPr>
            <w:tcW w:w="4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14:paraId="72080D4F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b/>
                <w:bCs/>
                <w:lang w:eastAsia="pt-BR"/>
              </w:rPr>
            </w:pPr>
            <w:r w:rsidRPr="00421523">
              <w:rPr>
                <w:rFonts w:eastAsia="Times New Roman" w:cs="Arial"/>
                <w:b/>
                <w:bCs/>
                <w:lang w:eastAsia="pt-BR"/>
              </w:rPr>
              <w:t>y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14:paraId="39F38DCE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b/>
                <w:bCs/>
                <w:lang w:eastAsia="pt-BR"/>
              </w:rPr>
            </w:pPr>
            <w:r w:rsidRPr="00421523">
              <w:rPr>
                <w:rFonts w:eastAsia="Times New Roman" w:cs="Arial"/>
                <w:b/>
                <w:bCs/>
                <w:lang w:eastAsia="pt-BR"/>
              </w:rPr>
              <w:t>x</w:t>
            </w:r>
          </w:p>
        </w:tc>
        <w:tc>
          <w:tcPr>
            <w:tcW w:w="4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14:paraId="4F93E649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b/>
                <w:bCs/>
                <w:lang w:eastAsia="pt-BR"/>
              </w:rPr>
            </w:pPr>
            <w:proofErr w:type="spellStart"/>
            <w:r w:rsidRPr="00421523">
              <w:rPr>
                <w:rFonts w:eastAsia="Times New Roman" w:cs="Arial"/>
                <w:b/>
                <w:bCs/>
                <w:lang w:eastAsia="pt-BR"/>
              </w:rPr>
              <w:t>ln</w:t>
            </w:r>
            <w:proofErr w:type="spellEnd"/>
            <w:r w:rsidRPr="00421523">
              <w:rPr>
                <w:rFonts w:eastAsia="Times New Roman" w:cs="Arial"/>
                <w:b/>
                <w:bCs/>
                <w:lang w:eastAsia="pt-BR"/>
              </w:rPr>
              <w:t xml:space="preserve"> y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14:paraId="77F65F2D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b/>
                <w:bCs/>
                <w:lang w:eastAsia="pt-BR"/>
              </w:rPr>
            </w:pPr>
            <w:proofErr w:type="spellStart"/>
            <w:r w:rsidRPr="00421523">
              <w:rPr>
                <w:rFonts w:eastAsia="Times New Roman" w:cs="Arial"/>
                <w:b/>
                <w:bCs/>
                <w:lang w:eastAsia="pt-BR"/>
              </w:rPr>
              <w:t>ln</w:t>
            </w:r>
            <w:proofErr w:type="spellEnd"/>
            <w:r w:rsidRPr="00421523">
              <w:rPr>
                <w:rFonts w:eastAsia="Times New Roman" w:cs="Arial"/>
                <w:b/>
                <w:bCs/>
                <w:lang w:eastAsia="pt-BR"/>
              </w:rPr>
              <w:t xml:space="preserve"> x</w:t>
            </w: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14:paraId="41AE2753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b/>
                <w:bCs/>
                <w:lang w:eastAsia="pt-BR"/>
              </w:rPr>
            </w:pPr>
            <w:r w:rsidRPr="00421523">
              <w:rPr>
                <w:rFonts w:eastAsia="Times New Roman" w:cs="Arial"/>
                <w:b/>
                <w:bCs/>
                <w:lang w:eastAsia="pt-BR"/>
              </w:rPr>
              <w:t>y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14:paraId="51277D3C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b/>
                <w:bCs/>
                <w:lang w:eastAsia="pt-BR"/>
              </w:rPr>
            </w:pPr>
            <w:proofErr w:type="spellStart"/>
            <w:r w:rsidRPr="00421523">
              <w:rPr>
                <w:rFonts w:eastAsia="Times New Roman" w:cs="Arial"/>
                <w:b/>
                <w:bCs/>
                <w:lang w:eastAsia="pt-BR"/>
              </w:rPr>
              <w:t>ln</w:t>
            </w:r>
            <w:proofErr w:type="spellEnd"/>
            <w:r w:rsidRPr="00421523">
              <w:rPr>
                <w:rFonts w:eastAsia="Times New Roman" w:cs="Arial"/>
                <w:b/>
                <w:bCs/>
                <w:lang w:eastAsia="pt-BR"/>
              </w:rPr>
              <w:t xml:space="preserve"> x</w:t>
            </w:r>
          </w:p>
        </w:tc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14:paraId="72FC37B7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b/>
                <w:bCs/>
                <w:lang w:eastAsia="pt-BR"/>
              </w:rPr>
            </w:pPr>
            <w:proofErr w:type="spellStart"/>
            <w:r w:rsidRPr="00421523">
              <w:rPr>
                <w:rFonts w:eastAsia="Times New Roman" w:cs="Arial"/>
                <w:b/>
                <w:bCs/>
                <w:lang w:eastAsia="pt-BR"/>
              </w:rPr>
              <w:t>ln</w:t>
            </w:r>
            <w:proofErr w:type="spellEnd"/>
            <w:r w:rsidRPr="00421523">
              <w:rPr>
                <w:rFonts w:eastAsia="Times New Roman" w:cs="Arial"/>
                <w:b/>
                <w:bCs/>
                <w:lang w:eastAsia="pt-BR"/>
              </w:rPr>
              <w:t xml:space="preserve"> y</w:t>
            </w:r>
          </w:p>
        </w:tc>
      </w:tr>
      <w:tr w:rsidR="00421523" w:rsidRPr="00421523" w14:paraId="281A9003" w14:textId="77777777" w:rsidTr="00421523">
        <w:trPr>
          <w:trHeight w:val="300"/>
        </w:trPr>
        <w:tc>
          <w:tcPr>
            <w:tcW w:w="8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D6AF0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left"/>
              <w:rPr>
                <w:rFonts w:eastAsia="Times New Roman" w:cs="Arial"/>
                <w:lang w:eastAsia="pt-BR"/>
              </w:rPr>
            </w:pPr>
          </w:p>
        </w:tc>
        <w:tc>
          <w:tcPr>
            <w:tcW w:w="61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C6E87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1.991</w:t>
            </w:r>
          </w:p>
        </w:tc>
        <w:tc>
          <w:tcPr>
            <w:tcW w:w="43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8F5E8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2.355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E75FC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1.991</w:t>
            </w:r>
          </w:p>
        </w:tc>
        <w:tc>
          <w:tcPr>
            <w:tcW w:w="4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120F0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7,76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9493D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7,60</w:t>
            </w: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B8FE4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2.355</w:t>
            </w:r>
          </w:p>
        </w:tc>
        <w:tc>
          <w:tcPr>
            <w:tcW w:w="5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BE0E3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7,60</w:t>
            </w:r>
          </w:p>
        </w:tc>
        <w:tc>
          <w:tcPr>
            <w:tcW w:w="5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F541C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7,76</w:t>
            </w:r>
          </w:p>
        </w:tc>
      </w:tr>
      <w:tr w:rsidR="00421523" w:rsidRPr="00421523" w14:paraId="2D033538" w14:textId="77777777" w:rsidTr="00421523">
        <w:trPr>
          <w:trHeight w:val="300"/>
        </w:trPr>
        <w:tc>
          <w:tcPr>
            <w:tcW w:w="8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394C4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left"/>
              <w:rPr>
                <w:rFonts w:eastAsia="Times New Roman" w:cs="Arial"/>
                <w:lang w:eastAsia="pt-BR"/>
              </w:rPr>
            </w:pPr>
          </w:p>
        </w:tc>
        <w:tc>
          <w:tcPr>
            <w:tcW w:w="61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ED63A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1.996</w:t>
            </w:r>
          </w:p>
        </w:tc>
        <w:tc>
          <w:tcPr>
            <w:tcW w:w="43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D63A9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2.068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51625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1.996</w:t>
            </w:r>
          </w:p>
        </w:tc>
        <w:tc>
          <w:tcPr>
            <w:tcW w:w="4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F7BC9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7,63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C8889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7,60</w:t>
            </w: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EEAA7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2.068</w:t>
            </w:r>
          </w:p>
        </w:tc>
        <w:tc>
          <w:tcPr>
            <w:tcW w:w="5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CDE4F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7,60</w:t>
            </w:r>
          </w:p>
        </w:tc>
        <w:tc>
          <w:tcPr>
            <w:tcW w:w="5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96E24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7,63</w:t>
            </w:r>
          </w:p>
        </w:tc>
      </w:tr>
      <w:tr w:rsidR="00421523" w:rsidRPr="00421523" w14:paraId="2E94213F" w14:textId="77777777" w:rsidTr="00421523">
        <w:trPr>
          <w:trHeight w:val="300"/>
        </w:trPr>
        <w:tc>
          <w:tcPr>
            <w:tcW w:w="8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D6C86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left"/>
              <w:rPr>
                <w:rFonts w:eastAsia="Times New Roman" w:cs="Arial"/>
                <w:lang w:eastAsia="pt-BR"/>
              </w:rPr>
            </w:pPr>
          </w:p>
        </w:tc>
        <w:tc>
          <w:tcPr>
            <w:tcW w:w="61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93FF2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2.000</w:t>
            </w:r>
          </w:p>
        </w:tc>
        <w:tc>
          <w:tcPr>
            <w:tcW w:w="43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71D13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2.259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34CE6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2.000</w:t>
            </w:r>
          </w:p>
        </w:tc>
        <w:tc>
          <w:tcPr>
            <w:tcW w:w="4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9FC15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7,72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87404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7,60</w:t>
            </w: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794BE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2.259</w:t>
            </w:r>
          </w:p>
        </w:tc>
        <w:tc>
          <w:tcPr>
            <w:tcW w:w="5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22E50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7,60</w:t>
            </w:r>
          </w:p>
        </w:tc>
        <w:tc>
          <w:tcPr>
            <w:tcW w:w="5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7A57A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7,72</w:t>
            </w:r>
          </w:p>
        </w:tc>
      </w:tr>
      <w:tr w:rsidR="00421523" w:rsidRPr="00421523" w14:paraId="7E9C6ECE" w14:textId="77777777" w:rsidTr="00421523">
        <w:trPr>
          <w:trHeight w:val="300"/>
        </w:trPr>
        <w:tc>
          <w:tcPr>
            <w:tcW w:w="8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C4542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left"/>
              <w:rPr>
                <w:rFonts w:eastAsia="Times New Roman" w:cs="Arial"/>
                <w:lang w:eastAsia="pt-BR"/>
              </w:rPr>
            </w:pPr>
          </w:p>
        </w:tc>
        <w:tc>
          <w:tcPr>
            <w:tcW w:w="61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9A082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2.007</w:t>
            </w:r>
          </w:p>
        </w:tc>
        <w:tc>
          <w:tcPr>
            <w:tcW w:w="43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F8986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2.283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B9B8A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2.007</w:t>
            </w:r>
          </w:p>
        </w:tc>
        <w:tc>
          <w:tcPr>
            <w:tcW w:w="4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AF05F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7,73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4544A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7,60</w:t>
            </w: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26451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2.283</w:t>
            </w:r>
          </w:p>
        </w:tc>
        <w:tc>
          <w:tcPr>
            <w:tcW w:w="5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F2B34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7,60</w:t>
            </w:r>
          </w:p>
        </w:tc>
        <w:tc>
          <w:tcPr>
            <w:tcW w:w="5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93112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7,73</w:t>
            </w:r>
          </w:p>
        </w:tc>
      </w:tr>
      <w:tr w:rsidR="00421523" w:rsidRPr="00421523" w14:paraId="23C928A7" w14:textId="77777777" w:rsidTr="00421523">
        <w:trPr>
          <w:trHeight w:val="300"/>
        </w:trPr>
        <w:tc>
          <w:tcPr>
            <w:tcW w:w="8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3CAFF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left"/>
              <w:rPr>
                <w:rFonts w:eastAsia="Times New Roman" w:cs="Arial"/>
                <w:lang w:eastAsia="pt-BR"/>
              </w:rPr>
            </w:pPr>
          </w:p>
        </w:tc>
        <w:tc>
          <w:tcPr>
            <w:tcW w:w="6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9F83B5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2.010</w:t>
            </w:r>
          </w:p>
        </w:tc>
        <w:tc>
          <w:tcPr>
            <w:tcW w:w="4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CA63F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2.411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D2A384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2.010</w:t>
            </w:r>
          </w:p>
        </w:tc>
        <w:tc>
          <w:tcPr>
            <w:tcW w:w="4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7D69F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7,79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51592C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7,61</w:t>
            </w: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6A46E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2.411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6EF9AF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7,61</w:t>
            </w:r>
          </w:p>
        </w:tc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D93BA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7,79</w:t>
            </w:r>
          </w:p>
        </w:tc>
      </w:tr>
      <w:tr w:rsidR="00421523" w:rsidRPr="00421523" w14:paraId="52A39664" w14:textId="77777777" w:rsidTr="00421523">
        <w:trPr>
          <w:trHeight w:val="300"/>
        </w:trPr>
        <w:tc>
          <w:tcPr>
            <w:tcW w:w="8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95F96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left"/>
              <w:rPr>
                <w:rFonts w:eastAsia="Times New Roman" w:cs="Arial"/>
                <w:lang w:eastAsia="pt-BR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5044B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left"/>
              <w:rPr>
                <w:rFonts w:eastAsia="Times New Roman" w:cs="Arial"/>
                <w:b/>
                <w:bCs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b/>
                <w:bCs/>
                <w:i/>
                <w:iCs/>
                <w:lang w:eastAsia="pt-BR"/>
              </w:rPr>
              <w:t>x = Ano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25C08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left"/>
              <w:rPr>
                <w:rFonts w:eastAsia="Times New Roman" w:cs="Arial"/>
                <w:lang w:eastAsia="pt-BR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16DE2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left"/>
              <w:rPr>
                <w:rFonts w:eastAsia="Times New Roman" w:cs="Arial"/>
                <w:lang w:eastAsia="pt-BR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13BCF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left"/>
              <w:rPr>
                <w:rFonts w:eastAsia="Times New Roman" w:cs="Arial"/>
                <w:lang w:eastAsia="pt-BR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063B0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left"/>
              <w:rPr>
                <w:rFonts w:eastAsia="Times New Roman" w:cs="Arial"/>
                <w:lang w:eastAsia="pt-BR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D61EE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left"/>
              <w:rPr>
                <w:rFonts w:eastAsia="Times New Roman" w:cs="Arial"/>
                <w:lang w:eastAsia="pt-BR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2BF33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left"/>
              <w:rPr>
                <w:rFonts w:eastAsia="Times New Roman" w:cs="Arial"/>
                <w:lang w:eastAsia="pt-BR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DFC45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left"/>
              <w:rPr>
                <w:rFonts w:eastAsia="Times New Roman" w:cs="Arial"/>
                <w:lang w:eastAsia="pt-BR"/>
              </w:rPr>
            </w:pPr>
          </w:p>
        </w:tc>
      </w:tr>
      <w:tr w:rsidR="00421523" w:rsidRPr="00421523" w14:paraId="34E2C599" w14:textId="77777777" w:rsidTr="00421523">
        <w:trPr>
          <w:trHeight w:val="300"/>
        </w:trPr>
        <w:tc>
          <w:tcPr>
            <w:tcW w:w="8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D646D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left"/>
              <w:rPr>
                <w:rFonts w:eastAsia="Times New Roman" w:cs="Arial"/>
                <w:lang w:eastAsia="pt-BR"/>
              </w:rPr>
            </w:pPr>
          </w:p>
        </w:tc>
        <w:tc>
          <w:tcPr>
            <w:tcW w:w="104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28B3B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left"/>
              <w:rPr>
                <w:rFonts w:eastAsia="Times New Roman" w:cs="Arial"/>
                <w:b/>
                <w:bCs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b/>
                <w:bCs/>
                <w:i/>
                <w:iCs/>
                <w:lang w:eastAsia="pt-BR"/>
              </w:rPr>
              <w:t>y = População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423E9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left"/>
              <w:rPr>
                <w:rFonts w:eastAsia="Times New Roman" w:cs="Arial"/>
                <w:lang w:eastAsia="pt-BR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27470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left"/>
              <w:rPr>
                <w:rFonts w:eastAsia="Times New Roman" w:cs="Arial"/>
                <w:lang w:eastAsia="pt-BR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9E1E1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left"/>
              <w:rPr>
                <w:rFonts w:eastAsia="Times New Roman" w:cs="Arial"/>
                <w:lang w:eastAsia="pt-BR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B2B83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left"/>
              <w:rPr>
                <w:rFonts w:eastAsia="Times New Roman" w:cs="Arial"/>
                <w:lang w:eastAsia="pt-BR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111F7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left"/>
              <w:rPr>
                <w:rFonts w:eastAsia="Times New Roman" w:cs="Arial"/>
                <w:lang w:eastAsia="pt-BR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AEE3F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left"/>
              <w:rPr>
                <w:rFonts w:eastAsia="Times New Roman" w:cs="Arial"/>
                <w:lang w:eastAsia="pt-BR"/>
              </w:rPr>
            </w:pPr>
          </w:p>
        </w:tc>
      </w:tr>
      <w:tr w:rsidR="00421523" w:rsidRPr="00421523" w14:paraId="6CDAAC8F" w14:textId="77777777" w:rsidTr="00421523">
        <w:trPr>
          <w:trHeight w:val="315"/>
        </w:trPr>
        <w:tc>
          <w:tcPr>
            <w:tcW w:w="8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348D5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left"/>
              <w:rPr>
                <w:rFonts w:eastAsia="Times New Roman" w:cs="Arial"/>
                <w:lang w:eastAsia="pt-BR"/>
              </w:rPr>
            </w:pPr>
          </w:p>
        </w:tc>
        <w:tc>
          <w:tcPr>
            <w:tcW w:w="41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14:paraId="30CE13CF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b/>
                <w:bCs/>
                <w:lang w:eastAsia="pt-BR"/>
              </w:rPr>
            </w:pPr>
            <w:r w:rsidRPr="00421523">
              <w:rPr>
                <w:rFonts w:eastAsia="Times New Roman" w:cs="Arial"/>
                <w:b/>
                <w:bCs/>
                <w:lang w:eastAsia="pt-BR"/>
              </w:rPr>
              <w:t>RESULTADOS</w:t>
            </w:r>
          </w:p>
        </w:tc>
      </w:tr>
      <w:tr w:rsidR="00421523" w:rsidRPr="00421523" w14:paraId="7EFCF971" w14:textId="77777777" w:rsidTr="00421523">
        <w:trPr>
          <w:trHeight w:val="315"/>
        </w:trPr>
        <w:tc>
          <w:tcPr>
            <w:tcW w:w="8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AEB47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left"/>
              <w:rPr>
                <w:rFonts w:eastAsia="Times New Roman" w:cs="Arial"/>
                <w:lang w:eastAsia="pt-BR"/>
              </w:rPr>
            </w:pPr>
          </w:p>
        </w:tc>
        <w:tc>
          <w:tcPr>
            <w:tcW w:w="10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14:paraId="4FC0CA0D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b/>
                <w:bCs/>
                <w:lang w:eastAsia="pt-BR"/>
              </w:rPr>
            </w:pPr>
            <w:r w:rsidRPr="00421523">
              <w:rPr>
                <w:rFonts w:eastAsia="Times New Roman" w:cs="Arial"/>
                <w:b/>
                <w:bCs/>
                <w:lang w:eastAsia="pt-BR"/>
              </w:rPr>
              <w:t>Linear</w:t>
            </w:r>
          </w:p>
        </w:tc>
        <w:tc>
          <w:tcPr>
            <w:tcW w:w="10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14:paraId="32142499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b/>
                <w:bCs/>
                <w:lang w:eastAsia="pt-BR"/>
              </w:rPr>
            </w:pPr>
            <w:r w:rsidRPr="00421523">
              <w:rPr>
                <w:rFonts w:eastAsia="Times New Roman" w:cs="Arial"/>
                <w:b/>
                <w:bCs/>
                <w:lang w:eastAsia="pt-BR"/>
              </w:rPr>
              <w:t>Exponencial</w:t>
            </w:r>
          </w:p>
        </w:tc>
        <w:tc>
          <w:tcPr>
            <w:tcW w:w="10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14:paraId="49CCCD2F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b/>
                <w:bCs/>
                <w:lang w:eastAsia="pt-BR"/>
              </w:rPr>
            </w:pPr>
            <w:r w:rsidRPr="00421523">
              <w:rPr>
                <w:rFonts w:eastAsia="Times New Roman" w:cs="Arial"/>
                <w:b/>
                <w:bCs/>
                <w:lang w:eastAsia="pt-BR"/>
              </w:rPr>
              <w:t>Logarítmica</w:t>
            </w:r>
          </w:p>
        </w:tc>
        <w:tc>
          <w:tcPr>
            <w:tcW w:w="10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14:paraId="50E8687A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b/>
                <w:bCs/>
                <w:lang w:eastAsia="pt-BR"/>
              </w:rPr>
            </w:pPr>
            <w:r w:rsidRPr="00421523">
              <w:rPr>
                <w:rFonts w:eastAsia="Times New Roman" w:cs="Arial"/>
                <w:b/>
                <w:bCs/>
                <w:lang w:eastAsia="pt-BR"/>
              </w:rPr>
              <w:t>Potência</w:t>
            </w:r>
          </w:p>
        </w:tc>
      </w:tr>
      <w:tr w:rsidR="00421523" w:rsidRPr="00421523" w14:paraId="05E1E45F" w14:textId="77777777" w:rsidTr="00421523">
        <w:trPr>
          <w:trHeight w:val="300"/>
        </w:trPr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14:paraId="49FA5E2F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right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Intercepto h</w:t>
            </w:r>
          </w:p>
        </w:tc>
        <w:tc>
          <w:tcPr>
            <w:tcW w:w="104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FC0DEA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-10.276,7710</w:t>
            </w:r>
          </w:p>
        </w:tc>
        <w:tc>
          <w:tcPr>
            <w:tcW w:w="1045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AE7F81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2,1184</w:t>
            </w:r>
          </w:p>
        </w:tc>
        <w:tc>
          <w:tcPr>
            <w:tcW w:w="1045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5E6C3A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-92.898,3686</w:t>
            </w:r>
          </w:p>
        </w:tc>
        <w:tc>
          <w:tcPr>
            <w:tcW w:w="1044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ACA5A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-34,8106</w:t>
            </w:r>
          </w:p>
        </w:tc>
      </w:tr>
      <w:tr w:rsidR="00421523" w:rsidRPr="00421523" w14:paraId="60ABE1DF" w14:textId="77777777" w:rsidTr="00421523">
        <w:trPr>
          <w:trHeight w:val="300"/>
        </w:trPr>
        <w:tc>
          <w:tcPr>
            <w:tcW w:w="82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14:paraId="4602C5C9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right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Declividade k</w:t>
            </w:r>
          </w:p>
        </w:tc>
        <w:tc>
          <w:tcPr>
            <w:tcW w:w="104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6A8F7A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6,2735</w:t>
            </w:r>
          </w:p>
        </w:tc>
        <w:tc>
          <w:tcPr>
            <w:tcW w:w="1045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0F24E5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0,0028</w:t>
            </w:r>
          </w:p>
        </w:tc>
        <w:tc>
          <w:tcPr>
            <w:tcW w:w="1045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073C7C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12.520,7023</w:t>
            </w:r>
          </w:p>
        </w:tc>
        <w:tc>
          <w:tcPr>
            <w:tcW w:w="1044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82BFA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5,5963</w:t>
            </w:r>
          </w:p>
        </w:tc>
      </w:tr>
      <w:tr w:rsidR="00421523" w:rsidRPr="00421523" w14:paraId="0739A355" w14:textId="77777777" w:rsidTr="00421523">
        <w:trPr>
          <w:trHeight w:val="315"/>
        </w:trPr>
        <w:tc>
          <w:tcPr>
            <w:tcW w:w="82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14:paraId="3D050FDD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right"/>
              <w:rPr>
                <w:rFonts w:ascii="Palatino" w:eastAsia="Times New Roman" w:hAnsi="Palatino" w:cs="Arial"/>
                <w:b/>
                <w:bCs/>
                <w:i/>
                <w:iCs/>
                <w:lang w:eastAsia="pt-BR"/>
              </w:rPr>
            </w:pPr>
            <w:r w:rsidRPr="00421523">
              <w:rPr>
                <w:rFonts w:ascii="Palatino" w:eastAsia="Times New Roman" w:hAnsi="Palatino" w:cs="Arial"/>
                <w:b/>
                <w:bCs/>
                <w:i/>
                <w:iCs/>
                <w:lang w:eastAsia="pt-BR"/>
              </w:rPr>
              <w:t>Coeficiente a</w:t>
            </w:r>
          </w:p>
        </w:tc>
        <w:tc>
          <w:tcPr>
            <w:tcW w:w="104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3E61B0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-10.276,7710</w:t>
            </w:r>
          </w:p>
        </w:tc>
        <w:tc>
          <w:tcPr>
            <w:tcW w:w="1045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364C98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8,3177E+00</w:t>
            </w:r>
          </w:p>
        </w:tc>
        <w:tc>
          <w:tcPr>
            <w:tcW w:w="1045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252AC7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-92.898,3686</w:t>
            </w:r>
          </w:p>
        </w:tc>
        <w:tc>
          <w:tcPr>
            <w:tcW w:w="1044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6D9AD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7,6200E-16</w:t>
            </w:r>
          </w:p>
        </w:tc>
      </w:tr>
      <w:tr w:rsidR="00421523" w:rsidRPr="00421523" w14:paraId="5BA6CC30" w14:textId="77777777" w:rsidTr="00421523">
        <w:trPr>
          <w:trHeight w:val="315"/>
        </w:trPr>
        <w:tc>
          <w:tcPr>
            <w:tcW w:w="82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14:paraId="493BB36B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right"/>
              <w:rPr>
                <w:rFonts w:ascii="Palatino" w:eastAsia="Times New Roman" w:hAnsi="Palatino" w:cs="Arial"/>
                <w:b/>
                <w:bCs/>
                <w:i/>
                <w:iCs/>
                <w:lang w:eastAsia="pt-BR"/>
              </w:rPr>
            </w:pPr>
            <w:r w:rsidRPr="00421523">
              <w:rPr>
                <w:rFonts w:ascii="Palatino" w:eastAsia="Times New Roman" w:hAnsi="Palatino" w:cs="Arial"/>
                <w:b/>
                <w:bCs/>
                <w:i/>
                <w:iCs/>
                <w:lang w:eastAsia="pt-BR"/>
              </w:rPr>
              <w:lastRenderedPageBreak/>
              <w:t>Coeficiente b</w:t>
            </w:r>
          </w:p>
        </w:tc>
        <w:tc>
          <w:tcPr>
            <w:tcW w:w="104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5EEAE9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6,2735</w:t>
            </w:r>
          </w:p>
        </w:tc>
        <w:tc>
          <w:tcPr>
            <w:tcW w:w="1045" w:type="pct"/>
            <w:gridSpan w:val="2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6BAB8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0,0028</w:t>
            </w:r>
          </w:p>
        </w:tc>
        <w:tc>
          <w:tcPr>
            <w:tcW w:w="1045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160906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12.520,7023</w:t>
            </w:r>
          </w:p>
        </w:tc>
        <w:tc>
          <w:tcPr>
            <w:tcW w:w="1044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4FF66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5,5963</w:t>
            </w:r>
          </w:p>
        </w:tc>
      </w:tr>
      <w:tr w:rsidR="00421523" w:rsidRPr="00421523" w14:paraId="4EAE7895" w14:textId="77777777" w:rsidTr="00421523">
        <w:trPr>
          <w:trHeight w:val="300"/>
        </w:trPr>
        <w:tc>
          <w:tcPr>
            <w:tcW w:w="82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14:paraId="28F42900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right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r²</w:t>
            </w:r>
          </w:p>
        </w:tc>
        <w:tc>
          <w:tcPr>
            <w:tcW w:w="104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5BD7E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b/>
                <w:bCs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b/>
                <w:bCs/>
                <w:i/>
                <w:iCs/>
                <w:lang w:eastAsia="pt-BR"/>
              </w:rPr>
              <w:t>0,1404</w:t>
            </w:r>
          </w:p>
        </w:tc>
        <w:tc>
          <w:tcPr>
            <w:tcW w:w="104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D3521B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0,1391</w:t>
            </w:r>
          </w:p>
        </w:tc>
        <w:tc>
          <w:tcPr>
            <w:tcW w:w="10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01ACA6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0,1397</w:t>
            </w:r>
          </w:p>
        </w:tc>
        <w:tc>
          <w:tcPr>
            <w:tcW w:w="10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494A27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i/>
                <w:iCs/>
                <w:lang w:eastAsia="pt-BR"/>
              </w:rPr>
            </w:pPr>
            <w:r w:rsidRPr="00421523">
              <w:rPr>
                <w:rFonts w:eastAsia="Times New Roman" w:cs="Arial"/>
                <w:i/>
                <w:iCs/>
                <w:lang w:eastAsia="pt-BR"/>
              </w:rPr>
              <w:t>0,1385</w:t>
            </w:r>
          </w:p>
        </w:tc>
      </w:tr>
    </w:tbl>
    <w:p w14:paraId="1654D1BC" w14:textId="77777777" w:rsidR="008F7931" w:rsidRDefault="00C0609F" w:rsidP="00C0609F">
      <w:pPr>
        <w:rPr>
          <w:lang w:eastAsia="pt-BR"/>
        </w:rPr>
      </w:pPr>
      <w:r>
        <w:rPr>
          <w:lang w:eastAsia="pt-BR"/>
        </w:rPr>
        <w:t xml:space="preserve">Projeção da população até o final até final de plano, onde a regressão logarítmica mostrou maior probabilidade de confiança, com fator R² igual a </w:t>
      </w:r>
      <w:r w:rsidR="00421523">
        <w:rPr>
          <w:lang w:eastAsia="pt-BR"/>
        </w:rPr>
        <w:t>0,1404</w:t>
      </w:r>
      <w:r>
        <w:rPr>
          <w:lang w:eastAsia="pt-BR"/>
        </w:rPr>
        <w:t>.</w:t>
      </w:r>
    </w:p>
    <w:tbl>
      <w:tblPr>
        <w:tblW w:w="77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1540"/>
        <w:gridCol w:w="1540"/>
        <w:gridCol w:w="1540"/>
        <w:gridCol w:w="1540"/>
      </w:tblGrid>
      <w:tr w:rsidR="00421523" w:rsidRPr="00421523" w14:paraId="3085B5B8" w14:textId="77777777" w:rsidTr="00421523">
        <w:trPr>
          <w:trHeight w:val="330"/>
          <w:jc w:val="center"/>
        </w:trPr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14:paraId="4EFED876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b/>
                <w:bCs/>
                <w:lang w:eastAsia="pt-BR"/>
              </w:rPr>
            </w:pPr>
            <w:r w:rsidRPr="00421523">
              <w:rPr>
                <w:rFonts w:eastAsia="Times New Roman" w:cs="Arial"/>
                <w:b/>
                <w:bCs/>
                <w:lang w:eastAsia="pt-BR"/>
              </w:rPr>
              <w:t>Ano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14:paraId="21C3056E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b/>
                <w:bCs/>
                <w:lang w:eastAsia="pt-BR"/>
              </w:rPr>
            </w:pPr>
            <w:r w:rsidRPr="00421523">
              <w:rPr>
                <w:rFonts w:eastAsia="Times New Roman" w:cs="Arial"/>
                <w:b/>
                <w:bCs/>
                <w:lang w:eastAsia="pt-BR"/>
              </w:rPr>
              <w:t>Linear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14:paraId="51B40947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b/>
                <w:bCs/>
                <w:lang w:eastAsia="pt-BR"/>
              </w:rPr>
            </w:pPr>
            <w:r w:rsidRPr="00421523">
              <w:rPr>
                <w:rFonts w:eastAsia="Times New Roman" w:cs="Arial"/>
                <w:b/>
                <w:bCs/>
                <w:lang w:eastAsia="pt-BR"/>
              </w:rPr>
              <w:t>Exponencial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14:paraId="02D4CB1A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b/>
                <w:bCs/>
                <w:lang w:eastAsia="pt-BR"/>
              </w:rPr>
            </w:pPr>
            <w:r w:rsidRPr="00421523">
              <w:rPr>
                <w:rFonts w:eastAsia="Times New Roman" w:cs="Arial"/>
                <w:b/>
                <w:bCs/>
                <w:lang w:eastAsia="pt-BR"/>
              </w:rPr>
              <w:t>Logarítmica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14:paraId="388063E9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b/>
                <w:bCs/>
                <w:lang w:eastAsia="pt-BR"/>
              </w:rPr>
            </w:pPr>
            <w:r w:rsidRPr="00421523">
              <w:rPr>
                <w:rFonts w:eastAsia="Times New Roman" w:cs="Arial"/>
                <w:b/>
                <w:bCs/>
                <w:lang w:eastAsia="pt-BR"/>
              </w:rPr>
              <w:t>Potência</w:t>
            </w:r>
          </w:p>
        </w:tc>
      </w:tr>
      <w:tr w:rsidR="00421523" w:rsidRPr="00421523" w14:paraId="160787BE" w14:textId="77777777" w:rsidTr="00421523">
        <w:trPr>
          <w:trHeight w:val="300"/>
          <w:jc w:val="center"/>
        </w:trPr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916AF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2.008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007EBF3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2.320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3A1D7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2.318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4A9C5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2.320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41BD4A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2.318</w:t>
            </w:r>
          </w:p>
        </w:tc>
      </w:tr>
      <w:tr w:rsidR="00421523" w:rsidRPr="00421523" w14:paraId="6523161C" w14:textId="77777777" w:rsidTr="00421523">
        <w:trPr>
          <w:trHeight w:val="300"/>
          <w:jc w:val="center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F3EEB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2.009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A4D8E5F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B938C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8552C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2867CD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2.325</w:t>
            </w:r>
          </w:p>
        </w:tc>
      </w:tr>
      <w:tr w:rsidR="00421523" w:rsidRPr="00421523" w14:paraId="093FBE00" w14:textId="77777777" w:rsidTr="00421523">
        <w:trPr>
          <w:trHeight w:val="300"/>
          <w:jc w:val="center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42D15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2.010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7122A3D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2.333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B350F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2.331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F648E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2.333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A168D6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2.331</w:t>
            </w:r>
          </w:p>
        </w:tc>
      </w:tr>
      <w:tr w:rsidR="00421523" w:rsidRPr="00421523" w14:paraId="31A1F744" w14:textId="77777777" w:rsidTr="00421523">
        <w:trPr>
          <w:trHeight w:val="300"/>
          <w:jc w:val="center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8BAD2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2.011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5D40CAA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2.339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6B1B3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2.338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BCEA3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2.339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02F5F0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2.338</w:t>
            </w:r>
          </w:p>
        </w:tc>
      </w:tr>
      <w:tr w:rsidR="00421523" w:rsidRPr="00421523" w14:paraId="243247B2" w14:textId="77777777" w:rsidTr="00421523">
        <w:trPr>
          <w:trHeight w:val="300"/>
          <w:jc w:val="center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7C7F1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2.012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2DE3308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2.345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88284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2.345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3B5CF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2.345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B26DFD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2.344</w:t>
            </w:r>
          </w:p>
        </w:tc>
      </w:tr>
      <w:tr w:rsidR="00421523" w:rsidRPr="00421523" w14:paraId="36132B98" w14:textId="77777777" w:rsidTr="00421523">
        <w:trPr>
          <w:trHeight w:val="300"/>
          <w:jc w:val="center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547C3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2.013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7CEE459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2.352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B0260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2.351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6E0C3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2.351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59620C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2.351</w:t>
            </w:r>
          </w:p>
        </w:tc>
      </w:tr>
      <w:tr w:rsidR="00421523" w:rsidRPr="00421523" w14:paraId="4D58BCA4" w14:textId="77777777" w:rsidTr="00421523">
        <w:trPr>
          <w:trHeight w:val="300"/>
          <w:jc w:val="center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C39C4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2.014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0C0DBFB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2.358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42CD6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2.358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8E2EF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2.358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26D8D1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2.357</w:t>
            </w:r>
          </w:p>
        </w:tc>
      </w:tr>
      <w:tr w:rsidR="00421523" w:rsidRPr="00421523" w14:paraId="224779AB" w14:textId="77777777" w:rsidTr="00421523">
        <w:trPr>
          <w:trHeight w:val="300"/>
          <w:jc w:val="center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14:paraId="6049BCF0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2.015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7E22978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2.364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14:paraId="0A5D91C0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2.364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14:paraId="42AD2C38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2.364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14:paraId="08864666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2.364</w:t>
            </w:r>
          </w:p>
        </w:tc>
      </w:tr>
      <w:tr w:rsidR="00421523" w:rsidRPr="00421523" w14:paraId="62628EBA" w14:textId="77777777" w:rsidTr="00421523">
        <w:trPr>
          <w:trHeight w:val="300"/>
          <w:jc w:val="center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35AF5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2.016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0952792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2.371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BD938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2.371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8F044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D64004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2.371</w:t>
            </w:r>
          </w:p>
        </w:tc>
      </w:tr>
      <w:tr w:rsidR="00421523" w:rsidRPr="00421523" w14:paraId="351EE94A" w14:textId="77777777" w:rsidTr="00421523">
        <w:trPr>
          <w:trHeight w:val="300"/>
          <w:jc w:val="center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A5507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2.017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96CD71D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2.377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57130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2.378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42FCE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2.376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BAC4DB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2.377</w:t>
            </w:r>
          </w:p>
        </w:tc>
      </w:tr>
      <w:tr w:rsidR="00421523" w:rsidRPr="00421523" w14:paraId="43571DCC" w14:textId="77777777" w:rsidTr="00421523">
        <w:trPr>
          <w:trHeight w:val="300"/>
          <w:jc w:val="center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88CA7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2.018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D68DB87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2.383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AA36F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2.384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CA78E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5497FA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2.384</w:t>
            </w:r>
          </w:p>
        </w:tc>
      </w:tr>
      <w:tr w:rsidR="00421523" w:rsidRPr="00421523" w14:paraId="306D2A2F" w14:textId="77777777" w:rsidTr="00421523">
        <w:trPr>
          <w:trHeight w:val="300"/>
          <w:jc w:val="center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EFBFF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2.019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FB613CB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2.389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22864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2.391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45DCC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2.389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3F09F0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2.390</w:t>
            </w:r>
          </w:p>
        </w:tc>
      </w:tr>
      <w:tr w:rsidR="00421523" w:rsidRPr="00421523" w14:paraId="62D0C88D" w14:textId="77777777" w:rsidTr="00421523">
        <w:trPr>
          <w:trHeight w:val="300"/>
          <w:jc w:val="center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8196D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2.020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6F447F5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2.396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96847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2.398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269AB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2.395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BCCB52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2.397</w:t>
            </w:r>
          </w:p>
        </w:tc>
      </w:tr>
      <w:tr w:rsidR="00421523" w:rsidRPr="00421523" w14:paraId="355E7E50" w14:textId="77777777" w:rsidTr="00421523">
        <w:trPr>
          <w:trHeight w:val="300"/>
          <w:jc w:val="center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AB929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2.021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68E6855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2.402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56A42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2.405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A36AD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2.401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E05660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2.404</w:t>
            </w:r>
          </w:p>
        </w:tc>
      </w:tr>
      <w:tr w:rsidR="00421523" w:rsidRPr="00421523" w14:paraId="4EB8BB88" w14:textId="77777777" w:rsidTr="00421523">
        <w:trPr>
          <w:trHeight w:val="300"/>
          <w:jc w:val="center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089F3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2.022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C58DC4F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2.408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8A2E9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E80D0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2.407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807FEF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2.410</w:t>
            </w:r>
          </w:p>
        </w:tc>
      </w:tr>
      <w:tr w:rsidR="00421523" w:rsidRPr="00421523" w14:paraId="7AAD9877" w14:textId="77777777" w:rsidTr="00421523">
        <w:trPr>
          <w:trHeight w:val="300"/>
          <w:jc w:val="center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F23BB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2.023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A0A6FD0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2.414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03EDA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2.418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80530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2.413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5BF407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2.417</w:t>
            </w:r>
          </w:p>
        </w:tc>
      </w:tr>
      <w:tr w:rsidR="00421523" w:rsidRPr="00421523" w14:paraId="47F61D39" w14:textId="77777777" w:rsidTr="00421523">
        <w:trPr>
          <w:trHeight w:val="300"/>
          <w:jc w:val="center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F0B08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2.024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C173135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2.421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7AF78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37A1E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909D79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2.424</w:t>
            </w:r>
          </w:p>
        </w:tc>
      </w:tr>
      <w:tr w:rsidR="00421523" w:rsidRPr="00421523" w14:paraId="17D49F78" w14:textId="77777777" w:rsidTr="00421523">
        <w:trPr>
          <w:trHeight w:val="300"/>
          <w:jc w:val="center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14:paraId="47CBEDB2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2.025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56AA545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14:paraId="17533F94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2.432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14:paraId="6FBADFD0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14:paraId="6F29209A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2.430</w:t>
            </w:r>
          </w:p>
        </w:tc>
      </w:tr>
      <w:tr w:rsidR="00421523" w:rsidRPr="00421523" w14:paraId="47BC983C" w14:textId="77777777" w:rsidTr="00421523">
        <w:trPr>
          <w:trHeight w:val="300"/>
          <w:jc w:val="center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68B3F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2.026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748C2C2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2.433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46246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2.438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ACA15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2.432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C75960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2.437</w:t>
            </w:r>
          </w:p>
        </w:tc>
      </w:tr>
      <w:tr w:rsidR="00421523" w:rsidRPr="00421523" w14:paraId="3FC2408E" w14:textId="77777777" w:rsidTr="00421523">
        <w:trPr>
          <w:trHeight w:val="300"/>
          <w:jc w:val="center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8FFE7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2.027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4EE0D0C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74DD0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2.445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11735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2.438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13FC48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2.444</w:t>
            </w:r>
          </w:p>
        </w:tc>
      </w:tr>
      <w:tr w:rsidR="00421523" w:rsidRPr="00421523" w14:paraId="112DCA5C" w14:textId="77777777" w:rsidTr="00421523">
        <w:trPr>
          <w:trHeight w:val="300"/>
          <w:jc w:val="center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35EBB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2.028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FC5E8ED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2.446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5A065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2.452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7036D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2.444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FB6A67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2.451</w:t>
            </w:r>
          </w:p>
        </w:tc>
      </w:tr>
      <w:tr w:rsidR="00421523" w:rsidRPr="00421523" w14:paraId="7AC27FFC" w14:textId="77777777" w:rsidTr="00421523">
        <w:trPr>
          <w:trHeight w:val="300"/>
          <w:jc w:val="center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8F634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2.029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6C9E701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2.452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00174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2.459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4B526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2.451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16763A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2.457</w:t>
            </w:r>
          </w:p>
        </w:tc>
      </w:tr>
      <w:tr w:rsidR="00421523" w:rsidRPr="00421523" w14:paraId="6D55552E" w14:textId="77777777" w:rsidTr="00421523">
        <w:trPr>
          <w:trHeight w:val="300"/>
          <w:jc w:val="center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4DC7D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2.030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F7B574A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2.458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08E57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2.466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1A55A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2.457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615060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2.464</w:t>
            </w:r>
          </w:p>
        </w:tc>
      </w:tr>
      <w:tr w:rsidR="00421523" w:rsidRPr="00421523" w14:paraId="34A52F25" w14:textId="77777777" w:rsidTr="00421523">
        <w:trPr>
          <w:trHeight w:val="300"/>
          <w:jc w:val="center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1AB89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2.031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40EA148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2.465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DFA08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2.473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DEB8F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2.463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C2A0F2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2.471</w:t>
            </w:r>
          </w:p>
        </w:tc>
      </w:tr>
      <w:tr w:rsidR="00421523" w:rsidRPr="00421523" w14:paraId="360BFA46" w14:textId="77777777" w:rsidTr="00421523">
        <w:trPr>
          <w:trHeight w:val="300"/>
          <w:jc w:val="center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E6001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2.032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285DDBC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2.471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820D4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05350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2.469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F8FCED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2.478</w:t>
            </w:r>
          </w:p>
        </w:tc>
      </w:tr>
      <w:tr w:rsidR="00421523" w:rsidRPr="00421523" w14:paraId="3A6B825B" w14:textId="77777777" w:rsidTr="00421523">
        <w:trPr>
          <w:trHeight w:val="300"/>
          <w:jc w:val="center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D11AC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2.033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2EB967A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2.477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8997E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2.487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54213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2.475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64C1CC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2.485</w:t>
            </w:r>
          </w:p>
        </w:tc>
      </w:tr>
      <w:tr w:rsidR="00421523" w:rsidRPr="00421523" w14:paraId="3AB5CA62" w14:textId="77777777" w:rsidTr="00421523">
        <w:trPr>
          <w:trHeight w:val="300"/>
          <w:jc w:val="center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4AF54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2.034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C77144A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2.483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22E81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2.494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ED99D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2.481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7F3234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2.491</w:t>
            </w:r>
          </w:p>
        </w:tc>
      </w:tr>
      <w:tr w:rsidR="00421523" w:rsidRPr="00421523" w14:paraId="2B51AF92" w14:textId="77777777" w:rsidTr="00421523">
        <w:trPr>
          <w:trHeight w:val="300"/>
          <w:jc w:val="center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14:paraId="6B21F51B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2.035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0C4EF0B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14:paraId="6E133191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2.501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14:paraId="716166D5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2.487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14:paraId="40B2ED98" w14:textId="77777777" w:rsidR="00421523" w:rsidRPr="00421523" w:rsidRDefault="00421523" w:rsidP="00421523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lang w:eastAsia="pt-BR"/>
              </w:rPr>
            </w:pPr>
            <w:r w:rsidRPr="00421523">
              <w:rPr>
                <w:rFonts w:eastAsia="Times New Roman" w:cs="Arial"/>
                <w:lang w:eastAsia="pt-BR"/>
              </w:rPr>
              <w:t>2.498</w:t>
            </w:r>
          </w:p>
        </w:tc>
      </w:tr>
    </w:tbl>
    <w:p w14:paraId="77C93539" w14:textId="77777777" w:rsidR="007B1224" w:rsidRDefault="007B1224" w:rsidP="00C0609F">
      <w:pPr>
        <w:rPr>
          <w:lang w:eastAsia="pt-BR"/>
        </w:rPr>
      </w:pPr>
    </w:p>
    <w:p w14:paraId="7D0BCCF4" w14:textId="77777777" w:rsidR="007B1224" w:rsidRDefault="007B1224">
      <w:pPr>
        <w:spacing w:before="0" w:beforeAutospacing="0" w:after="0" w:afterAutospacing="0"/>
        <w:ind w:firstLine="0"/>
        <w:rPr>
          <w:lang w:eastAsia="pt-BR"/>
        </w:rPr>
      </w:pPr>
      <w:r>
        <w:rPr>
          <w:lang w:eastAsia="pt-BR"/>
        </w:rPr>
        <w:br w:type="page"/>
      </w:r>
    </w:p>
    <w:p w14:paraId="48C2B995" w14:textId="77777777" w:rsidR="00C0609F" w:rsidRDefault="00C0609F" w:rsidP="00C0609F">
      <w:pPr>
        <w:rPr>
          <w:lang w:eastAsia="pt-BR"/>
        </w:rPr>
      </w:pPr>
      <w:r>
        <w:rPr>
          <w:lang w:eastAsia="pt-BR"/>
        </w:rPr>
        <w:lastRenderedPageBreak/>
        <w:t>Modelagem matemática das progressões populacionais:</w:t>
      </w:r>
    </w:p>
    <w:p w14:paraId="7156563A" w14:textId="77777777" w:rsidR="00C0609F" w:rsidRDefault="007B1224" w:rsidP="00C0609F">
      <w:pPr>
        <w:ind w:firstLine="0"/>
        <w:jc w:val="center"/>
        <w:rPr>
          <w:lang w:eastAsia="pt-BR"/>
        </w:rPr>
      </w:pPr>
      <w:r w:rsidRPr="007B1224">
        <w:rPr>
          <w:noProof/>
          <w:lang w:eastAsia="pt-BR"/>
        </w:rPr>
        <w:drawing>
          <wp:inline distT="0" distB="0" distL="0" distR="0" wp14:anchorId="7F0B61E0" wp14:editId="72B6BF5D">
            <wp:extent cx="4865077" cy="2144590"/>
            <wp:effectExtent l="19050" t="0" r="11723" b="8060"/>
            <wp:docPr id="18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1836EBC1" w14:textId="77777777" w:rsidR="001B56E2" w:rsidRDefault="007B1224" w:rsidP="00C0609F">
      <w:pPr>
        <w:ind w:firstLine="0"/>
        <w:jc w:val="center"/>
        <w:rPr>
          <w:lang w:eastAsia="pt-BR"/>
        </w:rPr>
      </w:pPr>
      <w:r w:rsidRPr="007B1224">
        <w:rPr>
          <w:noProof/>
          <w:lang w:eastAsia="pt-BR"/>
        </w:rPr>
        <w:drawing>
          <wp:inline distT="0" distB="0" distL="0" distR="0" wp14:anchorId="67D84FB0" wp14:editId="70760B58">
            <wp:extent cx="4874602" cy="2154115"/>
            <wp:effectExtent l="19050" t="0" r="21248" b="0"/>
            <wp:docPr id="19" name="Gráfico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0DFF082F" w14:textId="77777777" w:rsidR="001B56E2" w:rsidRDefault="007B1224" w:rsidP="00C0609F">
      <w:pPr>
        <w:ind w:firstLine="0"/>
        <w:jc w:val="center"/>
        <w:rPr>
          <w:lang w:eastAsia="pt-BR"/>
        </w:rPr>
      </w:pPr>
      <w:r w:rsidRPr="007B1224">
        <w:rPr>
          <w:noProof/>
          <w:lang w:eastAsia="pt-BR"/>
        </w:rPr>
        <w:drawing>
          <wp:inline distT="0" distB="0" distL="0" distR="0" wp14:anchorId="7B9E2B32" wp14:editId="7DEC23A8">
            <wp:extent cx="4873869" cy="2154115"/>
            <wp:effectExtent l="19050" t="0" r="21981" b="0"/>
            <wp:docPr id="20" name="Gráfico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0BE9A7FA" w14:textId="77777777" w:rsidR="001B56E2" w:rsidRDefault="007B1224" w:rsidP="00C0609F">
      <w:pPr>
        <w:ind w:firstLine="0"/>
        <w:jc w:val="center"/>
        <w:rPr>
          <w:lang w:eastAsia="pt-BR"/>
        </w:rPr>
      </w:pPr>
      <w:r w:rsidRPr="007B1224">
        <w:rPr>
          <w:noProof/>
          <w:lang w:eastAsia="pt-BR"/>
        </w:rPr>
        <w:lastRenderedPageBreak/>
        <w:drawing>
          <wp:inline distT="0" distB="0" distL="0" distR="0" wp14:anchorId="6720E608" wp14:editId="7425A070">
            <wp:extent cx="4884127" cy="2154115"/>
            <wp:effectExtent l="19050" t="0" r="11723" b="0"/>
            <wp:docPr id="21" name="Gráfico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1DDDDE71" w14:textId="77777777" w:rsidR="001B56E2" w:rsidRDefault="001B56E2" w:rsidP="00C0609F">
      <w:pPr>
        <w:ind w:firstLine="0"/>
        <w:jc w:val="center"/>
        <w:rPr>
          <w:lang w:eastAsia="pt-BR"/>
        </w:rPr>
      </w:pPr>
    </w:p>
    <w:p w14:paraId="63AB4680" w14:textId="77777777" w:rsidR="001B56E2" w:rsidRDefault="001B56E2" w:rsidP="001B56E2">
      <w:pPr>
        <w:pStyle w:val="Ttulo1"/>
      </w:pPr>
      <w:r>
        <w:t>Estudo de vazões</w:t>
      </w:r>
    </w:p>
    <w:p w14:paraId="3CBC9835" w14:textId="77777777" w:rsidR="001B56E2" w:rsidRDefault="00216DD7" w:rsidP="001B56E2">
      <w:pPr>
        <w:rPr>
          <w:lang w:eastAsia="pt-BR"/>
        </w:rPr>
      </w:pPr>
      <w:r>
        <w:rPr>
          <w:lang w:eastAsia="pt-BR"/>
        </w:rPr>
        <w:t xml:space="preserve">Tendo-se a população de final de plano, calculada pelo método de análise de regressão, resultando em </w:t>
      </w:r>
      <w:r w:rsidR="009663B5">
        <w:rPr>
          <w:lang w:eastAsia="pt-BR"/>
        </w:rPr>
        <w:t>2490</w:t>
      </w:r>
      <w:r>
        <w:rPr>
          <w:lang w:eastAsia="pt-BR"/>
        </w:rPr>
        <w:t xml:space="preserve"> habitantes para o final de plano em 2035, e fixando o consumo atual de água de </w:t>
      </w:r>
      <w:r w:rsidR="009663B5">
        <w:rPr>
          <w:lang w:eastAsia="pt-BR"/>
        </w:rPr>
        <w:t>121,30</w:t>
      </w:r>
      <w:r>
        <w:rPr>
          <w:lang w:eastAsia="pt-BR"/>
        </w:rPr>
        <w:t xml:space="preserve">, de acordo com </w:t>
      </w:r>
      <w:proofErr w:type="spellStart"/>
      <w:r>
        <w:rPr>
          <w:lang w:eastAsia="pt-BR"/>
        </w:rPr>
        <w:t>snis</w:t>
      </w:r>
      <w:proofErr w:type="spellEnd"/>
      <w:r>
        <w:rPr>
          <w:lang w:eastAsia="pt-BR"/>
        </w:rPr>
        <w:t xml:space="preserve"> 2010, para o horizonte 20 anos do projeto, tem-se as vazões de esgoto.</w:t>
      </w:r>
    </w:p>
    <w:p w14:paraId="2A27FED3" w14:textId="77777777" w:rsidR="00216DD7" w:rsidRDefault="00216DD7" w:rsidP="001B56E2">
      <w:pPr>
        <w:rPr>
          <w:lang w:eastAsia="pt-BR"/>
        </w:rPr>
      </w:pPr>
      <w:r>
        <w:rPr>
          <w:lang w:eastAsia="pt-BR"/>
        </w:rPr>
        <w:t>Para o presente projeto foi considerado rede coletora de esgoto em PVC, com taxa de infiltração de 0,0001l/s.m.</w:t>
      </w:r>
    </w:p>
    <w:p w14:paraId="5B67A8C3" w14:textId="77777777" w:rsidR="00216DD7" w:rsidRDefault="00216DD7" w:rsidP="001B56E2">
      <w:pPr>
        <w:rPr>
          <w:lang w:eastAsia="pt-BR"/>
        </w:rPr>
      </w:pPr>
      <w:r>
        <w:rPr>
          <w:lang w:eastAsia="pt-BR"/>
        </w:rPr>
        <w:t xml:space="preserve">Da mesma forma, foi reprojetada a rede coletora de esgoto, afim de atender todos os lotes, existentes e futuros, dentro da restituição da cidade, o que resultou em </w:t>
      </w:r>
      <w:r w:rsidR="009663B5">
        <w:rPr>
          <w:lang w:eastAsia="pt-BR"/>
        </w:rPr>
        <w:t>20691</w:t>
      </w:r>
      <w:r>
        <w:rPr>
          <w:lang w:eastAsia="pt-BR"/>
        </w:rPr>
        <w:t xml:space="preserve"> m de rede.</w:t>
      </w:r>
    </w:p>
    <w:p w14:paraId="32C21EF3" w14:textId="77777777" w:rsidR="00232CA1" w:rsidRDefault="00232CA1" w:rsidP="001B56E2">
      <w:pPr>
        <w:rPr>
          <w:lang w:eastAsia="pt-BR"/>
        </w:rPr>
      </w:pPr>
      <w:r>
        <w:rPr>
          <w:lang w:eastAsia="pt-BR"/>
        </w:rPr>
        <w:t xml:space="preserve">A tabela a seguir mostra as vazões de projeto, considerando K1=1,2 e K2=1,5, conforme portaria 19, da </w:t>
      </w:r>
      <w:proofErr w:type="spellStart"/>
      <w:r>
        <w:rPr>
          <w:lang w:eastAsia="pt-BR"/>
        </w:rPr>
        <w:t>Sudersha</w:t>
      </w:r>
      <w:proofErr w:type="spellEnd"/>
      <w:r>
        <w:rPr>
          <w:lang w:eastAsia="pt-BR"/>
        </w:rPr>
        <w:t>.</w:t>
      </w:r>
    </w:p>
    <w:p w14:paraId="5C2A2F83" w14:textId="77777777" w:rsidR="00232CA1" w:rsidRDefault="00232CA1" w:rsidP="001B56E2">
      <w:pPr>
        <w:rPr>
          <w:lang w:eastAsia="pt-BR"/>
        </w:rPr>
        <w:sectPr w:rsidR="00232CA1" w:rsidSect="00921B84">
          <w:headerReference w:type="default" r:id="rId12"/>
          <w:footerReference w:type="default" r:id="rId13"/>
          <w:pgSz w:w="11907" w:h="16840" w:code="9"/>
          <w:pgMar w:top="1701" w:right="1134" w:bottom="1134" w:left="1701" w:header="567" w:footer="284" w:gutter="0"/>
          <w:cols w:space="708"/>
          <w:docGrid w:linePitch="299"/>
        </w:sect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4"/>
        <w:gridCol w:w="1101"/>
        <w:gridCol w:w="825"/>
        <w:gridCol w:w="806"/>
        <w:gridCol w:w="1305"/>
        <w:gridCol w:w="1106"/>
        <w:gridCol w:w="1299"/>
        <w:gridCol w:w="886"/>
        <w:gridCol w:w="1293"/>
        <w:gridCol w:w="1035"/>
        <w:gridCol w:w="1280"/>
        <w:gridCol w:w="1069"/>
        <w:gridCol w:w="1156"/>
        <w:gridCol w:w="1175"/>
      </w:tblGrid>
      <w:tr w:rsidR="00232CA1" w:rsidRPr="00232CA1" w14:paraId="732B7AF4" w14:textId="77777777" w:rsidTr="00232CA1">
        <w:trPr>
          <w:trHeight w:val="300"/>
        </w:trPr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14:paraId="596D8942" w14:textId="77777777" w:rsidR="00232CA1" w:rsidRPr="00232CA1" w:rsidRDefault="00232CA1" w:rsidP="006C2A54">
            <w:pPr>
              <w:pStyle w:val="TABELA"/>
            </w:pPr>
            <w:r w:rsidRPr="00232CA1">
              <w:lastRenderedPageBreak/>
              <w:t>Ano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14:paraId="5A378C8E" w14:textId="77777777" w:rsidR="00232CA1" w:rsidRPr="00232CA1" w:rsidRDefault="00232CA1" w:rsidP="006C2A54">
            <w:pPr>
              <w:pStyle w:val="TABELA"/>
            </w:pPr>
            <w:r w:rsidRPr="00232CA1">
              <w:t>Crescimento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14:paraId="20180CCA" w14:textId="77777777" w:rsidR="00232CA1" w:rsidRPr="00232CA1" w:rsidRDefault="00232CA1" w:rsidP="006C2A54">
            <w:pPr>
              <w:pStyle w:val="TABELA"/>
            </w:pPr>
            <w:r w:rsidRPr="00232CA1">
              <w:t>T.C.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14:paraId="55AF55C2" w14:textId="77777777" w:rsidR="00232CA1" w:rsidRPr="00232CA1" w:rsidRDefault="00232CA1" w:rsidP="006C2A54">
            <w:pPr>
              <w:pStyle w:val="TABELA"/>
            </w:pPr>
            <w:r w:rsidRPr="00232CA1">
              <w:t>Pop. TC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14:paraId="4279CC0B" w14:textId="77777777" w:rsidR="00232CA1" w:rsidRPr="00232CA1" w:rsidRDefault="00232CA1" w:rsidP="006C2A54">
            <w:pPr>
              <w:pStyle w:val="TABELA"/>
            </w:pPr>
            <w:r w:rsidRPr="00232CA1">
              <w:t>Atendimento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14:paraId="5595904C" w14:textId="77777777" w:rsidR="00232CA1" w:rsidRPr="00232CA1" w:rsidRDefault="00232CA1" w:rsidP="006C2A54">
            <w:pPr>
              <w:pStyle w:val="TABELA"/>
            </w:pPr>
            <w:r w:rsidRPr="00232CA1">
              <w:t>População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14:paraId="65CD8654" w14:textId="77777777" w:rsidR="00232CA1" w:rsidRPr="00232CA1" w:rsidRDefault="00232CA1" w:rsidP="006C2A54">
            <w:pPr>
              <w:pStyle w:val="TABELA"/>
            </w:pPr>
            <w:r w:rsidRPr="00232CA1">
              <w:t>Habitantes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14:paraId="18A732BD" w14:textId="77777777" w:rsidR="00232CA1" w:rsidRPr="00232CA1" w:rsidRDefault="00232CA1" w:rsidP="006C2A54">
            <w:pPr>
              <w:pStyle w:val="TABELA"/>
            </w:pPr>
            <w:r w:rsidRPr="00232CA1">
              <w:t>Ligações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14:paraId="6152378D" w14:textId="77777777" w:rsidR="00232CA1" w:rsidRPr="00232CA1" w:rsidRDefault="00232CA1" w:rsidP="006C2A54">
            <w:pPr>
              <w:pStyle w:val="TABELA"/>
            </w:pPr>
            <w:r w:rsidRPr="00232CA1">
              <w:t>RCE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14:paraId="2A2A1396" w14:textId="77777777" w:rsidR="00232CA1" w:rsidRPr="00232CA1" w:rsidRDefault="00232CA1" w:rsidP="006C2A54">
            <w:pPr>
              <w:pStyle w:val="TABELA"/>
            </w:pPr>
            <w:r w:rsidRPr="00232CA1">
              <w:t>Vazão de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14:paraId="2B3E2288" w14:textId="77777777" w:rsidR="00232CA1" w:rsidRPr="00232CA1" w:rsidRDefault="00232CA1" w:rsidP="006C2A54">
            <w:pPr>
              <w:pStyle w:val="TABELA"/>
            </w:pPr>
            <w:r w:rsidRPr="00232CA1">
              <w:t>Vazão Média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14:paraId="09BF885C" w14:textId="77777777" w:rsidR="00232CA1" w:rsidRPr="00232CA1" w:rsidRDefault="00232CA1" w:rsidP="006C2A54">
            <w:pPr>
              <w:pStyle w:val="TABELA"/>
            </w:pPr>
            <w:r w:rsidRPr="00232CA1">
              <w:t xml:space="preserve">Vazão </w:t>
            </w:r>
            <w:proofErr w:type="spellStart"/>
            <w:r w:rsidRPr="00232CA1">
              <w:t>Mín</w:t>
            </w:r>
            <w:proofErr w:type="spellEnd"/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14:paraId="13DEF9CE" w14:textId="77777777" w:rsidR="00232CA1" w:rsidRPr="00232CA1" w:rsidRDefault="00232CA1" w:rsidP="006C2A54">
            <w:pPr>
              <w:pStyle w:val="TABELA"/>
            </w:pPr>
            <w:r w:rsidRPr="00232CA1">
              <w:t>Vazão Máx.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14:paraId="6C221924" w14:textId="77777777" w:rsidR="00232CA1" w:rsidRPr="00232CA1" w:rsidRDefault="00232CA1" w:rsidP="006C2A54">
            <w:pPr>
              <w:pStyle w:val="TABELA"/>
            </w:pPr>
            <w:r w:rsidRPr="00232CA1">
              <w:t>Vazão Máx.</w:t>
            </w:r>
          </w:p>
        </w:tc>
      </w:tr>
      <w:tr w:rsidR="00232CA1" w:rsidRPr="00232CA1" w14:paraId="2E5958F9" w14:textId="77777777" w:rsidTr="00232CA1">
        <w:trPr>
          <w:trHeight w:val="300"/>
        </w:trPr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18CCAA" w14:textId="77777777" w:rsidR="00232CA1" w:rsidRPr="00232CA1" w:rsidRDefault="00232CA1" w:rsidP="006C2A54">
            <w:pPr>
              <w:pStyle w:val="TABELA"/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14:paraId="6070707F" w14:textId="77777777" w:rsidR="00232CA1" w:rsidRPr="00232CA1" w:rsidRDefault="00232CA1" w:rsidP="006C2A54">
            <w:pPr>
              <w:pStyle w:val="TABELA"/>
            </w:pPr>
            <w:r w:rsidRPr="00232CA1">
              <w:t>IBGE (%) a.a.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14:paraId="549890B3" w14:textId="77777777" w:rsidR="00232CA1" w:rsidRPr="00232CA1" w:rsidRDefault="00232CA1" w:rsidP="006C2A54">
            <w:pPr>
              <w:pStyle w:val="TABELA"/>
            </w:pPr>
            <w:r w:rsidRPr="00232CA1">
              <w:t>20 anos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14:paraId="7BF417B0" w14:textId="77777777" w:rsidR="00232CA1" w:rsidRPr="00232CA1" w:rsidRDefault="00232CA1" w:rsidP="006C2A54">
            <w:pPr>
              <w:pStyle w:val="TABELA"/>
            </w:pPr>
            <w:r w:rsidRPr="00232CA1">
              <w:t> 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14:paraId="5E3DB405" w14:textId="77777777" w:rsidR="00232CA1" w:rsidRPr="00232CA1" w:rsidRDefault="00232CA1" w:rsidP="006C2A54">
            <w:pPr>
              <w:pStyle w:val="TABELA"/>
            </w:pPr>
            <w:r w:rsidRPr="00232CA1">
              <w:t>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14:paraId="0030120A" w14:textId="77777777" w:rsidR="00232CA1" w:rsidRPr="00232CA1" w:rsidRDefault="00232CA1" w:rsidP="006C2A54">
            <w:pPr>
              <w:pStyle w:val="TABELA"/>
            </w:pPr>
            <w:r w:rsidRPr="00232CA1">
              <w:t>Abastecida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14:paraId="4F30C487" w14:textId="77777777" w:rsidR="00232CA1" w:rsidRPr="00232CA1" w:rsidRDefault="00232CA1" w:rsidP="006C2A54">
            <w:pPr>
              <w:pStyle w:val="TABELA"/>
            </w:pPr>
            <w:r w:rsidRPr="00232CA1">
              <w:t>por domicilio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14:paraId="1CF0400B" w14:textId="77777777" w:rsidR="00232CA1" w:rsidRPr="00232CA1" w:rsidRDefault="00232CA1" w:rsidP="006C2A54">
            <w:pPr>
              <w:pStyle w:val="TABELA"/>
            </w:pPr>
            <w:r w:rsidRPr="00232CA1">
              <w:t>Esgoto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14:paraId="47D5B56C" w14:textId="77777777" w:rsidR="00232CA1" w:rsidRPr="00232CA1" w:rsidRDefault="00232CA1" w:rsidP="006C2A54">
            <w:pPr>
              <w:pStyle w:val="TABELA"/>
            </w:pPr>
            <w:r w:rsidRPr="00232CA1">
              <w:t>extensão (m)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14:paraId="6C9DB863" w14:textId="77777777" w:rsidR="00232CA1" w:rsidRPr="00232CA1" w:rsidRDefault="00232CA1" w:rsidP="006C2A54">
            <w:pPr>
              <w:pStyle w:val="TABELA"/>
            </w:pPr>
            <w:r w:rsidRPr="00232CA1">
              <w:t>Infiltração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14:paraId="79B7AB18" w14:textId="77777777" w:rsidR="00232CA1" w:rsidRPr="00232CA1" w:rsidRDefault="00232CA1" w:rsidP="006C2A54">
            <w:pPr>
              <w:pStyle w:val="TABELA"/>
            </w:pPr>
            <w:r w:rsidRPr="00232CA1">
              <w:t>(l/s)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14:paraId="162B9EBF" w14:textId="77777777" w:rsidR="00232CA1" w:rsidRPr="00232CA1" w:rsidRDefault="00232CA1" w:rsidP="006C2A54">
            <w:pPr>
              <w:pStyle w:val="TABELA"/>
            </w:pPr>
            <w:r w:rsidRPr="00232CA1">
              <w:t>(l/s)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14:paraId="2275D5F0" w14:textId="77777777" w:rsidR="00232CA1" w:rsidRPr="00232CA1" w:rsidRDefault="00232CA1" w:rsidP="006C2A54">
            <w:pPr>
              <w:pStyle w:val="TABELA"/>
            </w:pPr>
            <w:r w:rsidRPr="00232CA1">
              <w:t>diária (l/s)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14:paraId="1D9D15C8" w14:textId="77777777" w:rsidR="00232CA1" w:rsidRPr="00232CA1" w:rsidRDefault="00232CA1" w:rsidP="006C2A54">
            <w:pPr>
              <w:pStyle w:val="TABELA"/>
            </w:pPr>
            <w:r w:rsidRPr="00232CA1">
              <w:t>horária (l/s)</w:t>
            </w:r>
          </w:p>
        </w:tc>
      </w:tr>
      <w:tr w:rsidR="00232CA1" w:rsidRPr="00232CA1" w14:paraId="576D9F4E" w14:textId="77777777" w:rsidTr="00232CA1">
        <w:trPr>
          <w:trHeight w:val="300"/>
        </w:trPr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14:paraId="34B70E97" w14:textId="77777777" w:rsidR="00232CA1" w:rsidRPr="00232CA1" w:rsidRDefault="00232CA1" w:rsidP="006C2A54">
            <w:pPr>
              <w:pStyle w:val="TABELA"/>
              <w:rPr>
                <w:b/>
              </w:rPr>
            </w:pPr>
            <w:proofErr w:type="spellStart"/>
            <w:r w:rsidRPr="00232CA1">
              <w:rPr>
                <w:b/>
              </w:rPr>
              <w:t>Municipio</w:t>
            </w:r>
            <w:proofErr w:type="spellEnd"/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2D69A"/>
            <w:noWrap/>
            <w:vAlign w:val="center"/>
            <w:hideMark/>
          </w:tcPr>
          <w:p w14:paraId="6DB7914B" w14:textId="77777777" w:rsidR="00232CA1" w:rsidRPr="00232CA1" w:rsidRDefault="00AA15B7" w:rsidP="006C2A54">
            <w:pPr>
              <w:pStyle w:val="TABELA"/>
              <w:rPr>
                <w:b/>
              </w:rPr>
            </w:pPr>
            <w:r>
              <w:rPr>
                <w:b/>
              </w:rPr>
              <w:t>São José das Palmeiras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2D69A"/>
            <w:noWrap/>
            <w:vAlign w:val="center"/>
            <w:hideMark/>
          </w:tcPr>
          <w:p w14:paraId="364DCD4D" w14:textId="77777777" w:rsidR="00232CA1" w:rsidRPr="00232CA1" w:rsidRDefault="00232CA1" w:rsidP="006C2A54">
            <w:pPr>
              <w:pStyle w:val="TABELA"/>
              <w:rPr>
                <w:b/>
              </w:rPr>
            </w:pPr>
            <w:r w:rsidRPr="00232CA1">
              <w:rPr>
                <w:b/>
              </w:rPr>
              <w:t> 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2D69A"/>
            <w:noWrap/>
            <w:vAlign w:val="center"/>
            <w:hideMark/>
          </w:tcPr>
          <w:p w14:paraId="61C9E1E8" w14:textId="77777777" w:rsidR="00232CA1" w:rsidRPr="00232CA1" w:rsidRDefault="00232CA1" w:rsidP="006C2A54">
            <w:pPr>
              <w:pStyle w:val="TABELA"/>
              <w:rPr>
                <w:b/>
              </w:rPr>
            </w:pPr>
            <w:r w:rsidRPr="00232CA1">
              <w:rPr>
                <w:b/>
              </w:rPr>
              <w:t>Consumo l/</w:t>
            </w:r>
            <w:proofErr w:type="spellStart"/>
            <w:r w:rsidRPr="00232CA1">
              <w:rPr>
                <w:b/>
              </w:rPr>
              <w:t>hab.dia</w:t>
            </w:r>
            <w:proofErr w:type="spellEnd"/>
            <w:r w:rsidRPr="00232CA1">
              <w:rPr>
                <w:b/>
              </w:rPr>
              <w:t>: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2D69A"/>
            <w:noWrap/>
            <w:vAlign w:val="center"/>
            <w:hideMark/>
          </w:tcPr>
          <w:p w14:paraId="18EC6071" w14:textId="77777777" w:rsidR="00232CA1" w:rsidRPr="00232CA1" w:rsidRDefault="009663B5" w:rsidP="006C2A54">
            <w:pPr>
              <w:pStyle w:val="TABELA"/>
              <w:rPr>
                <w:b/>
              </w:rPr>
            </w:pPr>
            <w:r>
              <w:rPr>
                <w:b/>
              </w:rPr>
              <w:t>121,30</w:t>
            </w:r>
            <w:r w:rsidR="00512628">
              <w:rPr>
                <w:b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2D69A"/>
            <w:noWrap/>
            <w:vAlign w:val="center"/>
            <w:hideMark/>
          </w:tcPr>
          <w:p w14:paraId="3F3C9CC0" w14:textId="77777777" w:rsidR="00232CA1" w:rsidRPr="00232CA1" w:rsidRDefault="00232CA1" w:rsidP="006C2A54">
            <w:pPr>
              <w:pStyle w:val="TABELA"/>
              <w:rPr>
                <w:b/>
              </w:rPr>
            </w:pPr>
            <w:r w:rsidRPr="00232CA1">
              <w:rPr>
                <w:b/>
              </w:rPr>
              <w:t xml:space="preserve"> 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2D69A"/>
            <w:noWrap/>
            <w:vAlign w:val="center"/>
            <w:hideMark/>
          </w:tcPr>
          <w:p w14:paraId="13565974" w14:textId="77777777" w:rsidR="00232CA1" w:rsidRPr="00232CA1" w:rsidRDefault="00232CA1" w:rsidP="006C2A54">
            <w:pPr>
              <w:pStyle w:val="TABELA"/>
              <w:rPr>
                <w:b/>
              </w:rPr>
            </w:pPr>
            <w:r w:rsidRPr="00232CA1">
              <w:rPr>
                <w:b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2D69A"/>
            <w:noWrap/>
            <w:vAlign w:val="center"/>
            <w:hideMark/>
          </w:tcPr>
          <w:p w14:paraId="72B27999" w14:textId="77777777" w:rsidR="00232CA1" w:rsidRPr="00232CA1" w:rsidRDefault="00232CA1" w:rsidP="006C2A54">
            <w:pPr>
              <w:pStyle w:val="TABELA"/>
              <w:rPr>
                <w:b/>
              </w:rPr>
            </w:pPr>
            <w:r w:rsidRPr="00232CA1">
              <w:rPr>
                <w:b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2D69A"/>
            <w:noWrap/>
            <w:vAlign w:val="center"/>
            <w:hideMark/>
          </w:tcPr>
          <w:p w14:paraId="43EFE735" w14:textId="77777777" w:rsidR="00232CA1" w:rsidRPr="00232CA1" w:rsidRDefault="00232CA1" w:rsidP="006C2A54">
            <w:pPr>
              <w:pStyle w:val="TABELA"/>
              <w:rPr>
                <w:b/>
              </w:rPr>
            </w:pPr>
            <w:r w:rsidRPr="00232CA1">
              <w:rPr>
                <w:b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2D69A"/>
            <w:noWrap/>
            <w:vAlign w:val="center"/>
            <w:hideMark/>
          </w:tcPr>
          <w:p w14:paraId="6585A336" w14:textId="77777777" w:rsidR="00232CA1" w:rsidRPr="00232CA1" w:rsidRDefault="00232CA1" w:rsidP="006C2A54">
            <w:pPr>
              <w:pStyle w:val="TABELA"/>
              <w:rPr>
                <w:b/>
              </w:rPr>
            </w:pPr>
            <w:r w:rsidRPr="00232CA1">
              <w:rPr>
                <w:b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2D69A"/>
            <w:noWrap/>
            <w:vAlign w:val="center"/>
            <w:hideMark/>
          </w:tcPr>
          <w:p w14:paraId="52D328FB" w14:textId="77777777" w:rsidR="00232CA1" w:rsidRPr="00232CA1" w:rsidRDefault="00232CA1" w:rsidP="006C2A54">
            <w:pPr>
              <w:pStyle w:val="TABELA"/>
              <w:rPr>
                <w:b/>
              </w:rPr>
            </w:pPr>
            <w:r w:rsidRPr="00232CA1">
              <w:rPr>
                <w:b/>
              </w:rPr>
              <w:t> 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2D69A"/>
            <w:noWrap/>
            <w:vAlign w:val="center"/>
            <w:hideMark/>
          </w:tcPr>
          <w:p w14:paraId="09D80146" w14:textId="77777777" w:rsidR="00232CA1" w:rsidRPr="00232CA1" w:rsidRDefault="00232CA1" w:rsidP="006C2A54">
            <w:pPr>
              <w:pStyle w:val="TABELA"/>
              <w:rPr>
                <w:b/>
              </w:rPr>
            </w:pPr>
            <w:r w:rsidRPr="00232CA1">
              <w:rPr>
                <w:b/>
              </w:rPr>
              <w:t> 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14:paraId="3EB596F9" w14:textId="77777777" w:rsidR="00232CA1" w:rsidRPr="00232CA1" w:rsidRDefault="00232CA1" w:rsidP="006C2A54">
            <w:pPr>
              <w:pStyle w:val="TABELA"/>
              <w:rPr>
                <w:b/>
              </w:rPr>
            </w:pPr>
            <w:r w:rsidRPr="00232CA1">
              <w:rPr>
                <w:b/>
              </w:rPr>
              <w:t> </w:t>
            </w:r>
          </w:p>
        </w:tc>
      </w:tr>
      <w:tr w:rsidR="009663B5" w:rsidRPr="00232CA1" w14:paraId="4EE853B7" w14:textId="77777777" w:rsidTr="00232CA1">
        <w:trPr>
          <w:trHeight w:val="300"/>
        </w:trPr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23854CCD" w14:textId="77777777" w:rsidR="009663B5" w:rsidRDefault="009663B5" w:rsidP="006C2A54">
            <w:pPr>
              <w:pStyle w:val="TABELA"/>
            </w:pPr>
            <w:r>
              <w:t>2010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4BE029AA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0,27%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71AB4CC0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2.333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53AC5477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0,00%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153136AB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C0B0501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3,12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6DCBCAC2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3E2E54AF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273A01C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8D2002D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2B5DAC6B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43AC5844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45C308E9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6639B52C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0,27%</w:t>
            </w:r>
          </w:p>
        </w:tc>
      </w:tr>
      <w:tr w:rsidR="009663B5" w:rsidRPr="00232CA1" w14:paraId="13906DA6" w14:textId="77777777" w:rsidTr="00232CA1">
        <w:trPr>
          <w:trHeight w:val="300"/>
        </w:trPr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41E0818D" w14:textId="77777777" w:rsidR="009663B5" w:rsidRDefault="009663B5" w:rsidP="006C2A54">
            <w:pPr>
              <w:pStyle w:val="TABELA"/>
            </w:pPr>
            <w:r>
              <w:t>2011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5CD6D18B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0,27%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38319ABD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2.339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620A04F2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0,00%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356CB246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25FFF2A9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3,12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670CFEF4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89DD45E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59E91268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5D740E26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484FB700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352C43C2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E302B43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8F8959D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0,27%</w:t>
            </w:r>
          </w:p>
        </w:tc>
      </w:tr>
      <w:tr w:rsidR="009663B5" w:rsidRPr="00232CA1" w14:paraId="7D350A66" w14:textId="77777777" w:rsidTr="00232CA1">
        <w:trPr>
          <w:trHeight w:val="300"/>
        </w:trPr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26CB22F7" w14:textId="77777777" w:rsidR="009663B5" w:rsidRDefault="009663B5" w:rsidP="006C2A54">
            <w:pPr>
              <w:pStyle w:val="TABELA"/>
            </w:pPr>
            <w:r>
              <w:t>2012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5A093745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0,27%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2E9A2E3B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2.345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6BEC50F1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0,00%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63EA20A4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27F30D6B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3,12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3256938B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3E6714E3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39916B1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308500D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20F3F511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4A0D47D8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A8A0BEC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CF85080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0,27%</w:t>
            </w:r>
          </w:p>
        </w:tc>
      </w:tr>
      <w:tr w:rsidR="009663B5" w:rsidRPr="00232CA1" w14:paraId="3D9BE77D" w14:textId="77777777" w:rsidTr="00232CA1">
        <w:trPr>
          <w:trHeight w:val="300"/>
        </w:trPr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76DCEB54" w14:textId="77777777" w:rsidR="009663B5" w:rsidRDefault="009663B5" w:rsidP="006C2A54">
            <w:pPr>
              <w:pStyle w:val="TABELA"/>
            </w:pPr>
            <w:r>
              <w:t>2013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143CF486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0,27%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017D67AA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2.352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42FE93F6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0,00%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3B7F2ED8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934D7AF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3,12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1B43056E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53410EB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6979FDE8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080E94E9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32736A24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0BBA319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096CBC85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2B88E3E7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0,27%</w:t>
            </w:r>
          </w:p>
        </w:tc>
      </w:tr>
      <w:tr w:rsidR="009663B5" w:rsidRPr="00232CA1" w14:paraId="306C6B7F" w14:textId="77777777" w:rsidTr="00232CA1">
        <w:trPr>
          <w:trHeight w:val="300"/>
        </w:trPr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210C86B2" w14:textId="77777777" w:rsidR="009663B5" w:rsidRDefault="009663B5" w:rsidP="006C2A54">
            <w:pPr>
              <w:pStyle w:val="TABELA"/>
            </w:pPr>
            <w:r>
              <w:t>2014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78981DCC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0,27%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7EBC11B8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2.358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1000AE5E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0,00%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052DFCA2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504173F8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3,12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7A0AD5DE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0CBBB19E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799B991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F70A7DE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FE4F8B2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2E2580AF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6FC68001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2D299CAD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0,27%</w:t>
            </w:r>
          </w:p>
        </w:tc>
      </w:tr>
      <w:tr w:rsidR="009663B5" w:rsidRPr="00232CA1" w14:paraId="4A61BABB" w14:textId="77777777" w:rsidTr="00232CA1">
        <w:trPr>
          <w:trHeight w:val="300"/>
        </w:trPr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4A64A806" w14:textId="77777777" w:rsidR="009663B5" w:rsidRDefault="009663B5" w:rsidP="006C2A54">
            <w:pPr>
              <w:pStyle w:val="TABELA"/>
              <w:rPr>
                <w:b/>
              </w:rPr>
            </w:pPr>
            <w:r>
              <w:rPr>
                <w:b/>
              </w:rPr>
              <w:t>2015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128ED390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0,27%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0C56E593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2.364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7CB1FCF5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65,00%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53424AEC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1.537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31412CC2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3,12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2C5ECCF8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493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4BEA0C4D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12.771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6CE6C761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6C7BB32C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60957E37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2,14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6217FF16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3,35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4DA1D98A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4,38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55236836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0,27%</w:t>
            </w:r>
          </w:p>
        </w:tc>
      </w:tr>
      <w:tr w:rsidR="009663B5" w:rsidRPr="00232CA1" w14:paraId="45CBC398" w14:textId="77777777" w:rsidTr="00232CA1">
        <w:trPr>
          <w:trHeight w:val="300"/>
        </w:trPr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22456CFB" w14:textId="77777777" w:rsidR="009663B5" w:rsidRDefault="009663B5" w:rsidP="006C2A54">
            <w:pPr>
              <w:pStyle w:val="TABELA"/>
            </w:pPr>
            <w:r>
              <w:t>2016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5C7292E1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0,26%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32799655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2.371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7D89177D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65,00%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0F5703BC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1.541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836F760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3,12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0FBCDA92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494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5B19CB75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12.805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079F3F18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03442B4D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3,01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693DE98F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073602D3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3,36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3E170409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4,40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402ADA1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0,26%</w:t>
            </w:r>
          </w:p>
        </w:tc>
      </w:tr>
      <w:tr w:rsidR="009663B5" w:rsidRPr="00232CA1" w14:paraId="4DC7FE58" w14:textId="77777777" w:rsidTr="00232CA1">
        <w:trPr>
          <w:trHeight w:val="300"/>
        </w:trPr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351B6A59" w14:textId="77777777" w:rsidR="009663B5" w:rsidRDefault="009663B5" w:rsidP="006C2A54">
            <w:pPr>
              <w:pStyle w:val="TABELA"/>
            </w:pPr>
            <w:r>
              <w:t>2017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77CBA0C9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0,26%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59E431A9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2.377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2251F6F0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65,00%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3D7B2729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1.545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389A1ECB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3,12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0B9C35DB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495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02CAB973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12.839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36392EAB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4AC03150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3,02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4A3096B7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4512BD5A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3,37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AF6FB7C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4,41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01AC36C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0,26%</w:t>
            </w:r>
          </w:p>
        </w:tc>
      </w:tr>
      <w:tr w:rsidR="009663B5" w:rsidRPr="00232CA1" w14:paraId="7162DAD4" w14:textId="77777777" w:rsidTr="00232CA1">
        <w:trPr>
          <w:trHeight w:val="300"/>
        </w:trPr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0C755668" w14:textId="77777777" w:rsidR="009663B5" w:rsidRDefault="009663B5" w:rsidP="006C2A54">
            <w:pPr>
              <w:pStyle w:val="TABELA"/>
            </w:pPr>
            <w:r>
              <w:t>2018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0C807E7E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0,26%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38816FC8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2.383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58AA147C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65,00%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0FE0C82B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1.549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3D6BDB69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3,12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6DCD110D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497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6F140B9E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12.873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6F0E9BD0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E7C7EAA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3,03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2913FC3A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EC006F2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3,38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27D775DD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4,42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0FD1742F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0,26%</w:t>
            </w:r>
          </w:p>
        </w:tc>
      </w:tr>
      <w:tr w:rsidR="009663B5" w:rsidRPr="00232CA1" w14:paraId="3F09B274" w14:textId="77777777" w:rsidTr="00232CA1">
        <w:trPr>
          <w:trHeight w:val="300"/>
        </w:trPr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7871FA36" w14:textId="77777777" w:rsidR="009663B5" w:rsidRDefault="009663B5" w:rsidP="006C2A54">
            <w:pPr>
              <w:pStyle w:val="TABELA"/>
            </w:pPr>
            <w:r>
              <w:t>2019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4798EBEB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0,26%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509F6B6A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2.389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0EE8A192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65,00%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0D8B0C46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1.553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2A628FAE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3,12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222ECD2C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498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881C4FB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12.907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256ED3A3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27B9D0D5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3,04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E8D5332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2EBD7A82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3,38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3611A2CC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4,43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5D9F3038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0,26%</w:t>
            </w:r>
          </w:p>
        </w:tc>
      </w:tr>
      <w:tr w:rsidR="009663B5" w:rsidRPr="00232CA1" w14:paraId="464E756F" w14:textId="77777777" w:rsidTr="00232CA1">
        <w:trPr>
          <w:trHeight w:val="300"/>
        </w:trPr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720FEB5F" w14:textId="77777777" w:rsidR="009663B5" w:rsidRDefault="009663B5" w:rsidP="006C2A54">
            <w:pPr>
              <w:pStyle w:val="TABELA"/>
            </w:pPr>
            <w:r>
              <w:t>2020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67C5968B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0,26%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222D363A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2.396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3B861FD8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75,00%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238073F8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1.797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1EDA40C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3,12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64BB279D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576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AEBA845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14.932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3DA35108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3D688463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3,51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6DAB93B1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6A4DE350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3,91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49165133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5,13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835E2E5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0,26%</w:t>
            </w:r>
          </w:p>
        </w:tc>
      </w:tr>
      <w:tr w:rsidR="009663B5" w:rsidRPr="00232CA1" w14:paraId="6EDECAAB" w14:textId="77777777" w:rsidTr="00232CA1">
        <w:trPr>
          <w:trHeight w:val="300"/>
        </w:trPr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4AFC021C" w14:textId="77777777" w:rsidR="009663B5" w:rsidRDefault="009663B5" w:rsidP="006C2A54">
            <w:pPr>
              <w:pStyle w:val="TABELA"/>
            </w:pPr>
            <w:r>
              <w:t>2021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40E9BD65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0,26%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6213A1A2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2.402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262CAACE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75,00%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1AA16A58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1.801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3D796CB7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3,12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764C6B8A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578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6CC67CC6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14.971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5ADAAA6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42785961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3,52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E09A51F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2,51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31069A7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3,93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57B2323D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5,14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6A3E30B0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0,26%</w:t>
            </w:r>
          </w:p>
        </w:tc>
      </w:tr>
      <w:tr w:rsidR="009663B5" w:rsidRPr="00232CA1" w14:paraId="46F16AC6" w14:textId="77777777" w:rsidTr="00232CA1">
        <w:trPr>
          <w:trHeight w:val="300"/>
        </w:trPr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7411F030" w14:textId="77777777" w:rsidR="009663B5" w:rsidRDefault="009663B5" w:rsidP="006C2A54">
            <w:pPr>
              <w:pStyle w:val="TABELA"/>
            </w:pPr>
            <w:r>
              <w:t>2022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6F385B32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0,26%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600F6D72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2.408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4AE697FD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75,00%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0B619C21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1.806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3AAF61F3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3,12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754D7773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579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37EC5E41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15.010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01E8B79D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57D8A6E6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3,53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2D87AD7C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4917360E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3,94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A817FEB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5,15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5152320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0,26%</w:t>
            </w:r>
          </w:p>
        </w:tc>
      </w:tr>
      <w:tr w:rsidR="009663B5" w:rsidRPr="00232CA1" w14:paraId="2BF7B256" w14:textId="77777777" w:rsidTr="00232CA1">
        <w:trPr>
          <w:trHeight w:val="300"/>
        </w:trPr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369A1A5A" w14:textId="77777777" w:rsidR="009663B5" w:rsidRDefault="009663B5" w:rsidP="006C2A54">
            <w:pPr>
              <w:pStyle w:val="TABELA"/>
            </w:pPr>
            <w:r>
              <w:t>2023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50F1C22A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0,26%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65B2AC6F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2.414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128DFCBD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75,00%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6C258D0A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1.811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7A0A32E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3,12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68A100F0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581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03ADE051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15.049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408330D5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03F53812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3,54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174B219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24E165B1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3,95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606ED79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5,17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02D12150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0,26%</w:t>
            </w:r>
          </w:p>
        </w:tc>
      </w:tr>
      <w:tr w:rsidR="009663B5" w:rsidRPr="00232CA1" w14:paraId="281DA256" w14:textId="77777777" w:rsidTr="00232CA1">
        <w:trPr>
          <w:trHeight w:val="300"/>
        </w:trPr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58815087" w14:textId="77777777" w:rsidR="009663B5" w:rsidRDefault="009663B5" w:rsidP="006C2A54">
            <w:pPr>
              <w:pStyle w:val="TABELA"/>
            </w:pPr>
            <w:r>
              <w:t>2024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73FB403A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0,26%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08DBF493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2.421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7942567C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75,00%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00FCBDE6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1.816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B0DD4ED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3,12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5CAE8707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582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2E7EF162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15.088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56FF0E46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1D36CD3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3,55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7028283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2,53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3655CDB5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3,96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4C164CF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5,18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5A451AAF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0,26%</w:t>
            </w:r>
          </w:p>
        </w:tc>
      </w:tr>
      <w:tr w:rsidR="009663B5" w:rsidRPr="00232CA1" w14:paraId="2EFF13F1" w14:textId="77777777" w:rsidTr="00232CA1">
        <w:trPr>
          <w:trHeight w:val="300"/>
        </w:trPr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13E99343" w14:textId="77777777" w:rsidR="009663B5" w:rsidRDefault="009663B5" w:rsidP="006C2A54">
            <w:pPr>
              <w:pStyle w:val="TABELA"/>
              <w:rPr>
                <w:b/>
              </w:rPr>
            </w:pPr>
            <w:r>
              <w:rPr>
                <w:b/>
              </w:rPr>
              <w:t>2025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02C338E7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0,26%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166A94F1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2.427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11E09CAD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85,00%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70E74906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2.063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3E96383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3,12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5B9B8E00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662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9A3881D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17.144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1A9B2E1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36401C68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4,03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548EA43C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F3F858F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4,49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42F3B124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5,89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9DF8507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0,26%</w:t>
            </w:r>
          </w:p>
        </w:tc>
      </w:tr>
      <w:tr w:rsidR="009663B5" w:rsidRPr="00232CA1" w14:paraId="684F7550" w14:textId="77777777" w:rsidTr="00232CA1">
        <w:trPr>
          <w:trHeight w:val="300"/>
        </w:trPr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0AACD973" w14:textId="77777777" w:rsidR="009663B5" w:rsidRDefault="009663B5" w:rsidP="006C2A54">
            <w:pPr>
              <w:pStyle w:val="TABELA"/>
            </w:pPr>
            <w:r>
              <w:t>2026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241EBC8A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0,26%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4A33B09B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2.433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3C0B062C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85,00%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0DF893FD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2.068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45207C3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3,12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2A0075D2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663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6EB4B2AE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17.189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2537C2A9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67339433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4,04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40C95B51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07C116C2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4,51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592CC46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5,90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3BB34AF5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0,26%</w:t>
            </w:r>
          </w:p>
        </w:tc>
      </w:tr>
      <w:tr w:rsidR="009663B5" w:rsidRPr="00232CA1" w14:paraId="597638E7" w14:textId="77777777" w:rsidTr="00232CA1">
        <w:trPr>
          <w:trHeight w:val="300"/>
        </w:trPr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4B5475DF" w14:textId="77777777" w:rsidR="009663B5" w:rsidRDefault="009663B5" w:rsidP="006C2A54">
            <w:pPr>
              <w:pStyle w:val="TABELA"/>
            </w:pPr>
            <w:r>
              <w:t>2027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023AD6DD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0,26%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26519083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2.440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2221BC39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85,00%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033E9DE5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2.074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43BFCBD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3,12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5C5B8806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665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3E7E22D9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17.233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080BC26A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462E1F58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4,05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2754DB4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2,89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932F152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4,52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5260A53D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5,92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60AFF5D1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0,26%</w:t>
            </w:r>
          </w:p>
        </w:tc>
      </w:tr>
      <w:tr w:rsidR="009663B5" w:rsidRPr="00232CA1" w14:paraId="66EE432A" w14:textId="77777777" w:rsidTr="00232CA1">
        <w:trPr>
          <w:trHeight w:val="300"/>
        </w:trPr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2771D7ED" w14:textId="77777777" w:rsidR="009663B5" w:rsidRDefault="009663B5" w:rsidP="006C2A54">
            <w:pPr>
              <w:pStyle w:val="TABELA"/>
            </w:pPr>
            <w:r>
              <w:t>2028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5575690D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0,26%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144BFC48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2.446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421A007E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85,00%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7A91AD4C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2.079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41B24069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3,12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6E5DC319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667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E1296D0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17.277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4A305F70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3CCA162B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4,06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2FC1383A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2296E349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4,53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19A35AC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5,93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6409CC44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0,26%</w:t>
            </w:r>
          </w:p>
        </w:tc>
      </w:tr>
      <w:tr w:rsidR="009663B5" w:rsidRPr="00232CA1" w14:paraId="302D974B" w14:textId="77777777" w:rsidTr="00232CA1">
        <w:trPr>
          <w:trHeight w:val="300"/>
        </w:trPr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5D9382C4" w14:textId="77777777" w:rsidR="009663B5" w:rsidRDefault="009663B5" w:rsidP="006C2A54">
            <w:pPr>
              <w:pStyle w:val="TABELA"/>
            </w:pPr>
            <w:r>
              <w:t>2029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7F0C713E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0,26%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1B6141C6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2.452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7D251248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85,00%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123B4DB1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2.084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08204AC2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3,12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59E0A494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668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A16B323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17.321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3E2F25F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64790A3D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4,07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28ABD60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6F8FBEF9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4,54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89E5203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5,95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6CBD2B28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0,26%</w:t>
            </w:r>
          </w:p>
        </w:tc>
      </w:tr>
      <w:tr w:rsidR="009663B5" w:rsidRPr="00232CA1" w14:paraId="699FBD3D" w14:textId="77777777" w:rsidTr="00232CA1">
        <w:trPr>
          <w:trHeight w:val="300"/>
        </w:trPr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6011D22A" w14:textId="77777777" w:rsidR="009663B5" w:rsidRDefault="009663B5" w:rsidP="006C2A54">
            <w:pPr>
              <w:pStyle w:val="TABELA"/>
            </w:pPr>
            <w:r>
              <w:t>2030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26B87EC2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0,26%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0EE3A8BA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2.458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4ECCAFA7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95,00%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1D7B6978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2.335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2289E53B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3,12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1F2BCA99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749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6E0811F7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19.409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46A62E63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04E56F7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4,56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086B3B1E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4C7AB45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5,09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4B02207A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6,66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2BA4BAD1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0,26%</w:t>
            </w:r>
          </w:p>
        </w:tc>
      </w:tr>
      <w:tr w:rsidR="009663B5" w:rsidRPr="00232CA1" w14:paraId="4334C869" w14:textId="77777777" w:rsidTr="00232CA1">
        <w:trPr>
          <w:trHeight w:val="300"/>
        </w:trPr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302BBAC8" w14:textId="77777777" w:rsidR="009663B5" w:rsidRDefault="009663B5" w:rsidP="006C2A54">
            <w:pPr>
              <w:pStyle w:val="TABELA"/>
            </w:pPr>
            <w:r>
              <w:t>2031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18A95A88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0,25%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3402DF03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2.465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6D323421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96,00%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3A06BF1D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2.366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2FDE8F62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3,12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082F5FE6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759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C7E9E00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19.663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40801641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0CE2948E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4,62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6B69D65D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56519243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5,16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2650483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6,75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486AC5D8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0,25%</w:t>
            </w:r>
          </w:p>
        </w:tc>
      </w:tr>
      <w:tr w:rsidR="009663B5" w:rsidRPr="00232CA1" w14:paraId="37D08CC5" w14:textId="77777777" w:rsidTr="00232CA1">
        <w:trPr>
          <w:trHeight w:val="300"/>
        </w:trPr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5AF92EEC" w14:textId="77777777" w:rsidR="009663B5" w:rsidRDefault="009663B5" w:rsidP="006C2A54">
            <w:pPr>
              <w:pStyle w:val="TABELA"/>
            </w:pPr>
            <w:r>
              <w:t>2032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2489F837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0,25%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5C041FB5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2.471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254158C5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97,00%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56F73443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2.397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649CDF1B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3,12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7127F6CE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769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25344189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19.919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60C2F29E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1,99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31E28D09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4,68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5B4972DA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2BC7F435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5,22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30F05505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6,84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0EFA6A66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0,25%</w:t>
            </w:r>
          </w:p>
        </w:tc>
      </w:tr>
      <w:tr w:rsidR="009663B5" w:rsidRPr="00232CA1" w14:paraId="269FB371" w14:textId="77777777" w:rsidTr="00232CA1">
        <w:trPr>
          <w:trHeight w:val="300"/>
        </w:trPr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56B52081" w14:textId="77777777" w:rsidR="009663B5" w:rsidRDefault="009663B5" w:rsidP="006C2A54">
            <w:pPr>
              <w:pStyle w:val="TABELA"/>
            </w:pPr>
            <w:r>
              <w:t>2033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7DACE4E1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0,25%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6CD57AC8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2.477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54D42BFD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98,00%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6AA860F3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2.428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589C3486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3,12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7B97E83F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779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0DB5A47D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20.175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0C73FC98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58AE1B00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4,74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2A4EA94A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26C15101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5,29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614D5406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6,93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6E9D6103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0,25%</w:t>
            </w:r>
          </w:p>
        </w:tc>
      </w:tr>
      <w:tr w:rsidR="009663B5" w:rsidRPr="00232CA1" w14:paraId="6E58A340" w14:textId="77777777" w:rsidTr="00232CA1">
        <w:trPr>
          <w:trHeight w:val="300"/>
        </w:trPr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57B3B98F" w14:textId="77777777" w:rsidR="009663B5" w:rsidRDefault="009663B5" w:rsidP="006C2A54">
            <w:pPr>
              <w:pStyle w:val="TABELA"/>
            </w:pPr>
            <w:r>
              <w:t>2034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24E2960B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0,25%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23A2D779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2.483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39310EA1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99,00%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2A0B0FE1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2.459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056CF8F8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3,12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4097E77C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788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E984C07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20.432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53A96310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2,04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244A3155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4,80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4D535F85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3,42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28462C3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5,36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BCD8676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7,01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16AC62D8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sz w:val="18"/>
                <w:szCs w:val="18"/>
              </w:rPr>
              <w:t>0,25%</w:t>
            </w:r>
          </w:p>
        </w:tc>
      </w:tr>
      <w:tr w:rsidR="009663B5" w:rsidRPr="00232CA1" w14:paraId="0E54B8B9" w14:textId="77777777" w:rsidTr="00232CA1">
        <w:trPr>
          <w:trHeight w:val="300"/>
        </w:trPr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597BC396" w14:textId="77777777" w:rsidR="009663B5" w:rsidRDefault="009663B5" w:rsidP="006C2A54">
            <w:pPr>
              <w:pStyle w:val="TABELA"/>
              <w:rPr>
                <w:b/>
              </w:rPr>
            </w:pPr>
            <w:r>
              <w:rPr>
                <w:b/>
              </w:rPr>
              <w:t>2035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7C0B3CB6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0,25%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56250F8C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2.490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66D24A65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100,00%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2C7CEB0C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2.490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4F51E37B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3,12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14:paraId="1390C166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798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3358261F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20.691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57BB325A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43877E49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4,87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40049D52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3,47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0C1434B9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5,42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7E376031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7,10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14:paraId="2D72207A" w14:textId="77777777" w:rsidR="009663B5" w:rsidRPr="009663B5" w:rsidRDefault="009663B5" w:rsidP="009663B5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63B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0,25%</w:t>
            </w:r>
          </w:p>
        </w:tc>
      </w:tr>
    </w:tbl>
    <w:p w14:paraId="633F40DC" w14:textId="77777777" w:rsidR="00232CA1" w:rsidRDefault="00232CA1" w:rsidP="00232CA1">
      <w:pPr>
        <w:ind w:firstLine="0"/>
        <w:rPr>
          <w:lang w:eastAsia="pt-BR"/>
        </w:rPr>
        <w:sectPr w:rsidR="00232CA1" w:rsidSect="00232CA1">
          <w:pgSz w:w="16840" w:h="11907" w:orient="landscape" w:code="9"/>
          <w:pgMar w:top="720" w:right="720" w:bottom="720" w:left="720" w:header="567" w:footer="284" w:gutter="0"/>
          <w:cols w:space="708"/>
          <w:docGrid w:linePitch="299"/>
        </w:sectPr>
      </w:pPr>
    </w:p>
    <w:p w14:paraId="0CA825D8" w14:textId="77777777" w:rsidR="00232CA1" w:rsidRDefault="00A15B60" w:rsidP="00A15B60">
      <w:pPr>
        <w:rPr>
          <w:lang w:eastAsia="pt-BR"/>
        </w:rPr>
      </w:pPr>
      <w:r>
        <w:rPr>
          <w:lang w:eastAsia="pt-BR"/>
        </w:rPr>
        <w:t xml:space="preserve">De acordo com o Sistema Nacional de Informação de Saneamento (SNIS 2010) o consumo per capta de água em </w:t>
      </w:r>
      <w:r w:rsidR="00AA15B7">
        <w:rPr>
          <w:lang w:eastAsia="pt-BR"/>
        </w:rPr>
        <w:t>São José das Palmeiras</w:t>
      </w:r>
      <w:r>
        <w:rPr>
          <w:lang w:eastAsia="pt-BR"/>
        </w:rPr>
        <w:t xml:space="preserve"> para o ano de 2010, adotado para este projeto é de </w:t>
      </w:r>
      <w:r w:rsidR="009663B5">
        <w:rPr>
          <w:lang w:eastAsia="pt-BR"/>
        </w:rPr>
        <w:t>121,30</w:t>
      </w:r>
      <w:r>
        <w:rPr>
          <w:lang w:eastAsia="pt-BR"/>
        </w:rPr>
        <w:t xml:space="preserve"> l/dia.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32"/>
      </w:tblGrid>
      <w:tr w:rsidR="004A73DD" w:rsidRPr="004A73DD" w14:paraId="5C1B50AD" w14:textId="77777777" w:rsidTr="004A73DD">
        <w:trPr>
          <w:tblCellSpacing w:w="15" w:type="dxa"/>
        </w:trPr>
        <w:tc>
          <w:tcPr>
            <w:tcW w:w="49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C094DB" w14:textId="77777777" w:rsidR="004A73DD" w:rsidRPr="004A73DD" w:rsidRDefault="004A73DD" w:rsidP="004A73DD">
            <w:pPr>
              <w:spacing w:before="0" w:beforeAutospacing="0" w:after="0" w:afterAutospacing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6288D93A" wp14:editId="37027FAE">
                  <wp:extent cx="7096125" cy="666750"/>
                  <wp:effectExtent l="19050" t="0" r="9525" b="0"/>
                  <wp:docPr id="32" name="Imagem 4" descr="C:\Program Files\SNIS\Série Histórica\Relatórios\topo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Program Files\SNIS\Série Histórica\Relatórios\topo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61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73DD" w:rsidRPr="004A73DD" w14:paraId="6EB35DAE" w14:textId="77777777" w:rsidTr="004A73DD">
        <w:trPr>
          <w:tblCellSpacing w:w="15" w:type="dxa"/>
        </w:trPr>
        <w:tc>
          <w:tcPr>
            <w:tcW w:w="49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11220" w:type="dxa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220"/>
            </w:tblGrid>
            <w:tr w:rsidR="004A73DD" w:rsidRPr="004A73DD" w14:paraId="66F1BAC9" w14:textId="77777777">
              <w:trPr>
                <w:trHeight w:val="480"/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1EF2E2C1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center"/>
                    <w:rPr>
                      <w:rFonts w:eastAsia="Times New Roman" w:cs="Arial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sz w:val="18"/>
                      <w:lang w:eastAsia="pt-BR"/>
                    </w:rPr>
                    <w:t xml:space="preserve">PERFIL DO MUNICÍPIO </w:t>
                  </w:r>
                  <w:r w:rsidRPr="004A73DD">
                    <w:rPr>
                      <w:rFonts w:eastAsia="Times New Roman" w:cs="Arial"/>
                      <w:b/>
                      <w:bCs/>
                      <w:sz w:val="18"/>
                      <w:szCs w:val="18"/>
                      <w:lang w:eastAsia="pt-BR"/>
                    </w:rPr>
                    <w:br/>
                  </w:r>
                  <w:r w:rsidRPr="004A73DD">
                    <w:rPr>
                      <w:rFonts w:eastAsia="Times New Roman" w:cs="Arial"/>
                      <w:b/>
                      <w:bCs/>
                      <w:sz w:val="18"/>
                      <w:lang w:eastAsia="pt-BR"/>
                    </w:rPr>
                    <w:t>Água e Esgotos - 2010 / Resíduos Sólidos - 2010</w:t>
                  </w:r>
                  <w:r w:rsidRPr="004A73DD">
                    <w:rPr>
                      <w:rFonts w:eastAsia="Times New Roman" w:cs="Arial"/>
                      <w:b/>
                      <w:bCs/>
                      <w:sz w:val="18"/>
                      <w:szCs w:val="18"/>
                      <w:lang w:eastAsia="pt-BR"/>
                    </w:rPr>
                    <w:br/>
                  </w:r>
                  <w:r w:rsidRPr="004A73DD">
                    <w:rPr>
                      <w:rFonts w:eastAsia="Times New Roman" w:cs="Arial"/>
                      <w:b/>
                      <w:bCs/>
                      <w:sz w:val="18"/>
                      <w:lang w:eastAsia="pt-BR"/>
                    </w:rPr>
                    <w:t xml:space="preserve">412545 - São José das Palmeiras /PR </w:t>
                  </w:r>
                </w:p>
              </w:tc>
            </w:tr>
          </w:tbl>
          <w:p w14:paraId="6297A575" w14:textId="77777777" w:rsidR="004A73DD" w:rsidRPr="004A73DD" w:rsidRDefault="004A73DD" w:rsidP="004A73DD">
            <w:pPr>
              <w:spacing w:before="0" w:beforeAutospacing="0" w:after="0" w:afterAutospacing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4A73DD" w:rsidRPr="004A73DD" w14:paraId="7DC609E0" w14:textId="77777777" w:rsidTr="004A73DD">
        <w:trPr>
          <w:tblCellSpacing w:w="15" w:type="dxa"/>
        </w:trPr>
        <w:tc>
          <w:tcPr>
            <w:tcW w:w="49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1DD6CA" w14:textId="77777777" w:rsidR="004A73DD" w:rsidRPr="004A73DD" w:rsidRDefault="004A73DD" w:rsidP="004A73DD">
            <w:pPr>
              <w:spacing w:before="0" w:beforeAutospacing="0" w:after="0" w:afterAutospacing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75E9087B" wp14:editId="07F74176">
                  <wp:extent cx="7277100" cy="285750"/>
                  <wp:effectExtent l="19050" t="0" r="0" b="0"/>
                  <wp:docPr id="31" name="Imagem 5" descr="C:\Program Files\SNIS\Série Histórica\Relatórios\tit_carc_gera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Program Files\SNIS\Série Histórica\Relatórios\tit_carc_gera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710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73DD" w:rsidRPr="004A73DD" w14:paraId="5414CCF9" w14:textId="77777777" w:rsidTr="004A73DD">
        <w:trPr>
          <w:trHeight w:val="1095"/>
          <w:tblCellSpacing w:w="15" w:type="dxa"/>
        </w:trPr>
        <w:tc>
          <w:tcPr>
            <w:tcW w:w="4967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4900" w:type="pct"/>
              <w:tblCellSpacing w:w="22" w:type="dxa"/>
              <w:shd w:val="clear" w:color="auto" w:fill="F5F5F5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84"/>
              <w:gridCol w:w="3068"/>
              <w:gridCol w:w="1239"/>
            </w:tblGrid>
            <w:tr w:rsidR="004A73DD" w:rsidRPr="004A73DD" w14:paraId="6687FB3F" w14:textId="77777777">
              <w:trPr>
                <w:tblCellSpacing w:w="22" w:type="dxa"/>
              </w:trPr>
              <w:tc>
                <w:tcPr>
                  <w:tcW w:w="5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3175D860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sz w:val="18"/>
                      <w:lang w:eastAsia="pt-BR"/>
                    </w:rPr>
                    <w:t>População total do município segundo o IBGE(GE012)</w:t>
                  </w:r>
                </w:p>
              </w:tc>
              <w:tc>
                <w:tcPr>
                  <w:tcW w:w="3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10FABA69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right"/>
                    <w:rPr>
                      <w:rFonts w:eastAsia="Times New Roman" w:cs="Arial"/>
                      <w:b/>
                      <w:bCs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sz w:val="18"/>
                      <w:szCs w:val="18"/>
                      <w:lang w:eastAsia="pt-BR"/>
                    </w:rPr>
                    <w:t xml:space="preserve">3.830 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7DCE1852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eastAsia="Times New Roman" w:cs="Arial"/>
                      <w:b/>
                      <w:bCs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sz w:val="18"/>
                      <w:szCs w:val="18"/>
                      <w:lang w:eastAsia="pt-BR"/>
                    </w:rPr>
                    <w:t>habitante</w:t>
                  </w:r>
                </w:p>
              </w:tc>
            </w:tr>
            <w:tr w:rsidR="004A73DD" w:rsidRPr="004A73DD" w14:paraId="4BABBA22" w14:textId="77777777">
              <w:trPr>
                <w:tblCellSpacing w:w="22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09BE8AAA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sz w:val="18"/>
                      <w:lang w:eastAsia="pt-BR"/>
                    </w:rPr>
                    <w:t xml:space="preserve">População total atendida com abastecimento de água (AG001)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6DDA4903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right"/>
                    <w:rPr>
                      <w:rFonts w:eastAsia="Times New Roman" w:cs="Arial"/>
                      <w:b/>
                      <w:bCs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sz w:val="18"/>
                      <w:szCs w:val="18"/>
                      <w:lang w:eastAsia="pt-BR"/>
                    </w:rPr>
                    <w:t xml:space="preserve">2.786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6A2FED33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eastAsia="Times New Roman" w:cs="Arial"/>
                      <w:b/>
                      <w:bCs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sz w:val="18"/>
                      <w:szCs w:val="18"/>
                      <w:lang w:eastAsia="pt-BR"/>
                    </w:rPr>
                    <w:t>habitante</w:t>
                  </w:r>
                </w:p>
              </w:tc>
            </w:tr>
            <w:tr w:rsidR="004A73DD" w:rsidRPr="004A73DD" w14:paraId="5F980FA7" w14:textId="77777777">
              <w:trPr>
                <w:tblCellSpacing w:w="22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161086D1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sz w:val="18"/>
                      <w:lang w:eastAsia="pt-BR"/>
                    </w:rPr>
                    <w:t>População total atendida com esgotamento sanitário (ES001)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1310B8F3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right"/>
                    <w:rPr>
                      <w:rFonts w:eastAsia="Times New Roman" w:cs="Arial"/>
                      <w:b/>
                      <w:bCs/>
                      <w:sz w:val="18"/>
                      <w:szCs w:val="18"/>
                      <w:lang w:eastAsia="pt-BR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0393FE86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eastAsia="Times New Roman" w:cs="Arial"/>
                      <w:b/>
                      <w:bCs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sz w:val="18"/>
                      <w:szCs w:val="18"/>
                      <w:lang w:eastAsia="pt-BR"/>
                    </w:rPr>
                    <w:t>habitante</w:t>
                  </w:r>
                </w:p>
              </w:tc>
            </w:tr>
            <w:tr w:rsidR="004A73DD" w:rsidRPr="004A73DD" w14:paraId="76BAC8BB" w14:textId="77777777">
              <w:trPr>
                <w:tblCellSpacing w:w="22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679D639D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sz w:val="18"/>
                      <w:lang w:eastAsia="pt-BR"/>
                    </w:rPr>
                    <w:t xml:space="preserve">IDH 2000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1C037819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right"/>
                    <w:rPr>
                      <w:rFonts w:eastAsia="Times New Roman" w:cs="Arial"/>
                      <w:b/>
                      <w:bCs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sz w:val="18"/>
                      <w:szCs w:val="18"/>
                      <w:lang w:eastAsia="pt-BR"/>
                    </w:rPr>
                    <w:t xml:space="preserve">0,724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4C230670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eastAsia="Times New Roman" w:cs="Arial"/>
                      <w:b/>
                      <w:bCs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sz w:val="18"/>
                      <w:szCs w:val="18"/>
                      <w:lang w:eastAsia="pt-BR"/>
                    </w:rPr>
                    <w:t>%</w:t>
                  </w:r>
                </w:p>
              </w:tc>
            </w:tr>
            <w:tr w:rsidR="004A73DD" w:rsidRPr="004A73DD" w14:paraId="60571330" w14:textId="77777777">
              <w:trPr>
                <w:tblCellSpacing w:w="22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76B3AA29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sz w:val="18"/>
                      <w:lang w:eastAsia="pt-BR"/>
                    </w:rPr>
                    <w:t>Produto interno bruto (PIB 2004)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6593ED64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right"/>
                    <w:rPr>
                      <w:rFonts w:eastAsia="Times New Roman" w:cs="Arial"/>
                      <w:b/>
                      <w:bCs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sz w:val="18"/>
                      <w:szCs w:val="18"/>
                      <w:lang w:eastAsia="pt-BR"/>
                    </w:rPr>
                    <w:t xml:space="preserve">28.020,81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7706F0F6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eastAsia="Times New Roman" w:cs="Arial"/>
                      <w:b/>
                      <w:bCs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sz w:val="18"/>
                      <w:szCs w:val="18"/>
                      <w:lang w:eastAsia="pt-BR"/>
                    </w:rPr>
                    <w:t>R$</w:t>
                  </w:r>
                </w:p>
              </w:tc>
            </w:tr>
            <w:tr w:rsidR="004A73DD" w:rsidRPr="004A73DD" w14:paraId="70D3D9F8" w14:textId="77777777">
              <w:trPr>
                <w:tblCellSpacing w:w="22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0788022A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sz w:val="18"/>
                      <w:lang w:eastAsia="pt-BR"/>
                    </w:rPr>
                    <w:t>População atendida com serviços de manejo de RSU (Co014)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07C7C40D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right"/>
                    <w:rPr>
                      <w:rFonts w:eastAsia="Times New Roman" w:cs="Arial"/>
                      <w:b/>
                      <w:bCs/>
                      <w:sz w:val="18"/>
                      <w:szCs w:val="18"/>
                      <w:lang w:eastAsia="pt-BR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15B8E272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eastAsia="Times New Roman" w:cs="Arial"/>
                      <w:b/>
                      <w:bCs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sz w:val="18"/>
                      <w:szCs w:val="18"/>
                      <w:lang w:eastAsia="pt-BR"/>
                    </w:rPr>
                    <w:t>habitante</w:t>
                  </w:r>
                </w:p>
              </w:tc>
            </w:tr>
          </w:tbl>
          <w:p w14:paraId="0A5E05E5" w14:textId="77777777" w:rsidR="004A73DD" w:rsidRPr="004A73DD" w:rsidRDefault="004A73DD" w:rsidP="004A73DD">
            <w:pPr>
              <w:spacing w:before="0" w:beforeAutospacing="0" w:after="0" w:afterAutospacing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4A73DD" w:rsidRPr="004A73DD" w14:paraId="059C93D3" w14:textId="77777777" w:rsidTr="004A73DD">
        <w:trPr>
          <w:trHeight w:val="345"/>
          <w:tblCellSpacing w:w="15" w:type="dxa"/>
        </w:trPr>
        <w:tc>
          <w:tcPr>
            <w:tcW w:w="49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0861CC" w14:textId="77777777" w:rsidR="004A73DD" w:rsidRPr="004A73DD" w:rsidRDefault="004A73DD" w:rsidP="004A73DD">
            <w:pPr>
              <w:spacing w:before="0" w:beforeAutospacing="0" w:after="0" w:afterAutospacing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3396F933" wp14:editId="41E2EF3F">
                  <wp:extent cx="7277100" cy="285750"/>
                  <wp:effectExtent l="19050" t="0" r="0" b="0"/>
                  <wp:docPr id="30" name="Imagem 6" descr="C:\Program Files\SNIS\Série Histórica\Relatórios\tit_abast_agu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Program Files\SNIS\Série Histórica\Relatórios\tit_abast_agu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710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73DD" w:rsidRPr="004A73DD" w14:paraId="2BDBDB9C" w14:textId="77777777" w:rsidTr="004A73DD">
        <w:trPr>
          <w:trHeight w:val="1560"/>
          <w:tblCellSpacing w:w="15" w:type="dxa"/>
        </w:trPr>
        <w:tc>
          <w:tcPr>
            <w:tcW w:w="4967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4900" w:type="pct"/>
              <w:tblCellSpacing w:w="22" w:type="dxa"/>
              <w:shd w:val="clear" w:color="auto" w:fill="F5F5F5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85"/>
              <w:gridCol w:w="3094"/>
              <w:gridCol w:w="1112"/>
            </w:tblGrid>
            <w:tr w:rsidR="004A73DD" w:rsidRPr="004A73DD" w14:paraId="4FE6C407" w14:textId="77777777">
              <w:trPr>
                <w:tblCellSpacing w:w="22" w:type="dxa"/>
              </w:trPr>
              <w:tc>
                <w:tcPr>
                  <w:tcW w:w="26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62DFA86B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sz w:val="18"/>
                      <w:lang w:eastAsia="pt-BR"/>
                    </w:rPr>
                    <w:t>Quantidade de ligações ativas de água (AG002)</w:t>
                  </w:r>
                </w:p>
              </w:tc>
              <w:tc>
                <w:tcPr>
                  <w:tcW w:w="17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394CF580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sz w:val="18"/>
                      <w:lang w:eastAsia="pt-BR"/>
                    </w:rPr>
                    <w:t xml:space="preserve">898 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5873072A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sz w:val="18"/>
                      <w:lang w:eastAsia="pt-BR"/>
                    </w:rPr>
                    <w:t>ligação</w:t>
                  </w:r>
                </w:p>
              </w:tc>
            </w:tr>
            <w:tr w:rsidR="004A73DD" w:rsidRPr="004A73DD" w14:paraId="7743EA42" w14:textId="77777777">
              <w:trPr>
                <w:tblCellSpacing w:w="22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62FB1E5A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sz w:val="18"/>
                      <w:lang w:eastAsia="pt-BR"/>
                    </w:rPr>
                    <w:t>Quantidade de economias ativas de água (AG003)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56C84C6B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sz w:val="18"/>
                      <w:lang w:eastAsia="pt-BR"/>
                    </w:rPr>
                    <w:t xml:space="preserve">988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5D288A06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sz w:val="18"/>
                      <w:lang w:eastAsia="pt-BR"/>
                    </w:rPr>
                    <w:t>economia</w:t>
                  </w:r>
                </w:p>
              </w:tc>
            </w:tr>
            <w:tr w:rsidR="004A73DD" w:rsidRPr="004A73DD" w14:paraId="62EC625E" w14:textId="77777777">
              <w:trPr>
                <w:tblCellSpacing w:w="22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037EDD44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sz w:val="18"/>
                      <w:lang w:eastAsia="pt-BR"/>
                    </w:rPr>
                    <w:t>Extensão da rede de água (AG005)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34FB33C6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sz w:val="18"/>
                      <w:lang w:eastAsia="pt-BR"/>
                    </w:rPr>
                    <w:t xml:space="preserve">7,41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23FE0401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sz w:val="18"/>
                      <w:lang w:eastAsia="pt-BR"/>
                    </w:rPr>
                    <w:t>km</w:t>
                  </w:r>
                </w:p>
              </w:tc>
            </w:tr>
            <w:tr w:rsidR="004A73DD" w:rsidRPr="004A73DD" w14:paraId="5D17DF54" w14:textId="77777777">
              <w:trPr>
                <w:tblCellSpacing w:w="22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21869F58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sz w:val="18"/>
                      <w:lang w:eastAsia="pt-BR"/>
                    </w:rPr>
                    <w:t>Índice de atendimento com abastecimento de água (IN055)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449BBBB9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right"/>
                    <w:rPr>
                      <w:rFonts w:eastAsia="Times New Roman" w:cs="Arial"/>
                      <w:b/>
                      <w:bCs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sz w:val="18"/>
                      <w:szCs w:val="18"/>
                      <w:lang w:eastAsia="pt-BR"/>
                    </w:rPr>
                    <w:t xml:space="preserve">72,74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257D905C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eastAsia="Times New Roman" w:cs="Arial"/>
                      <w:b/>
                      <w:bCs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sz w:val="18"/>
                      <w:szCs w:val="18"/>
                      <w:lang w:eastAsia="pt-BR"/>
                    </w:rPr>
                    <w:t>%</w:t>
                  </w:r>
                </w:p>
              </w:tc>
            </w:tr>
            <w:tr w:rsidR="004A73DD" w:rsidRPr="004A73DD" w14:paraId="3284F51E" w14:textId="77777777">
              <w:trPr>
                <w:tblCellSpacing w:w="22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77DF8569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sz w:val="18"/>
                      <w:highlight w:val="yellow"/>
                      <w:lang w:eastAsia="pt-BR"/>
                    </w:rPr>
                    <w:t xml:space="preserve">Consumo médio per capita de água </w:t>
                  </w:r>
                  <w:proofErr w:type="gramStart"/>
                  <w:r w:rsidRPr="004A73DD">
                    <w:rPr>
                      <w:rFonts w:eastAsia="Times New Roman" w:cs="Arial"/>
                      <w:sz w:val="18"/>
                      <w:highlight w:val="yellow"/>
                      <w:lang w:eastAsia="pt-BR"/>
                    </w:rPr>
                    <w:t>( IN</w:t>
                  </w:r>
                  <w:proofErr w:type="gramEnd"/>
                  <w:r w:rsidRPr="004A73DD">
                    <w:rPr>
                      <w:rFonts w:eastAsia="Times New Roman" w:cs="Arial"/>
                      <w:sz w:val="18"/>
                      <w:highlight w:val="yellow"/>
                      <w:lang w:eastAsia="pt-BR"/>
                    </w:rPr>
                    <w:t xml:space="preserve">022)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550DFC90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right"/>
                    <w:rPr>
                      <w:rFonts w:eastAsia="Times New Roman" w:cs="Arial"/>
                      <w:b/>
                      <w:bCs/>
                      <w:sz w:val="18"/>
                      <w:szCs w:val="18"/>
                      <w:highlight w:val="yellow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sz w:val="18"/>
                      <w:szCs w:val="18"/>
                      <w:highlight w:val="yellow"/>
                      <w:lang w:eastAsia="pt-BR"/>
                    </w:rPr>
                    <w:t xml:space="preserve">121,30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149EFE0D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eastAsia="Times New Roman" w:cs="Arial"/>
                      <w:b/>
                      <w:bCs/>
                      <w:sz w:val="18"/>
                      <w:szCs w:val="18"/>
                      <w:highlight w:val="yellow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sz w:val="18"/>
                      <w:szCs w:val="18"/>
                      <w:highlight w:val="yellow"/>
                      <w:lang w:eastAsia="pt-BR"/>
                    </w:rPr>
                    <w:t>L/(</w:t>
                  </w:r>
                  <w:proofErr w:type="spellStart"/>
                  <w:r w:rsidRPr="004A73DD">
                    <w:rPr>
                      <w:rFonts w:eastAsia="Times New Roman" w:cs="Arial"/>
                      <w:b/>
                      <w:bCs/>
                      <w:sz w:val="18"/>
                      <w:szCs w:val="18"/>
                      <w:highlight w:val="yellow"/>
                      <w:lang w:eastAsia="pt-BR"/>
                    </w:rPr>
                    <w:t>hab</w:t>
                  </w:r>
                  <w:proofErr w:type="spellEnd"/>
                  <w:r w:rsidRPr="004A73DD">
                    <w:rPr>
                      <w:rFonts w:eastAsia="Times New Roman" w:cs="Arial"/>
                      <w:b/>
                      <w:bCs/>
                      <w:sz w:val="18"/>
                      <w:szCs w:val="18"/>
                      <w:highlight w:val="yellow"/>
                      <w:lang w:eastAsia="pt-BR"/>
                    </w:rPr>
                    <w:t xml:space="preserve">/dia) </w:t>
                  </w:r>
                </w:p>
              </w:tc>
            </w:tr>
            <w:tr w:rsidR="004A73DD" w:rsidRPr="004A73DD" w14:paraId="5685C63E" w14:textId="77777777">
              <w:trPr>
                <w:tblCellSpacing w:w="22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31BC42D0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sz w:val="18"/>
                      <w:lang w:eastAsia="pt-BR"/>
                    </w:rPr>
                    <w:t>Índice de perdas de faturamento (IN013)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1E5BE0E8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right"/>
                    <w:rPr>
                      <w:rFonts w:eastAsia="Times New Roman" w:cs="Arial"/>
                      <w:b/>
                      <w:bCs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sz w:val="18"/>
                      <w:szCs w:val="18"/>
                      <w:lang w:eastAsia="pt-BR"/>
                    </w:rPr>
                    <w:t xml:space="preserve">16,92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hideMark/>
                </w:tcPr>
                <w:p w14:paraId="45CFF8BA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eastAsia="Times New Roman" w:cs="Arial"/>
                      <w:b/>
                      <w:bCs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sz w:val="18"/>
                      <w:szCs w:val="18"/>
                      <w:lang w:eastAsia="pt-BR"/>
                    </w:rPr>
                    <w:t>%</w:t>
                  </w:r>
                </w:p>
              </w:tc>
            </w:tr>
          </w:tbl>
          <w:p w14:paraId="65132E16" w14:textId="77777777" w:rsidR="004A73DD" w:rsidRPr="004A73DD" w:rsidRDefault="004A73DD" w:rsidP="004A73DD">
            <w:pPr>
              <w:spacing w:before="0" w:beforeAutospacing="0" w:after="0" w:afterAutospacing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4A73DD" w:rsidRPr="004A73DD" w14:paraId="78D82A70" w14:textId="77777777" w:rsidTr="004A73DD">
        <w:trPr>
          <w:tblCellSpacing w:w="15" w:type="dxa"/>
        </w:trPr>
        <w:tc>
          <w:tcPr>
            <w:tcW w:w="49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84AC71" w14:textId="77777777" w:rsidR="004A73DD" w:rsidRPr="004A73DD" w:rsidRDefault="004A73DD" w:rsidP="004A73DD">
            <w:pPr>
              <w:spacing w:before="0" w:beforeAutospacing="0" w:after="0" w:afterAutospacing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3A0115EF" wp14:editId="56B347B1">
                  <wp:extent cx="7277100" cy="285750"/>
                  <wp:effectExtent l="19050" t="0" r="0" b="0"/>
                  <wp:docPr id="28" name="Imagem 8" descr="C:\Program Files\SNIS\Série Histórica\Relatórios\tit_r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Program Files\SNIS\Série Histórica\Relatórios\tit_r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710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73DD" w:rsidRPr="004A73DD" w14:paraId="5A3AFB8A" w14:textId="77777777" w:rsidTr="004A73DD">
        <w:trPr>
          <w:trHeight w:val="480"/>
          <w:tblCellSpacing w:w="15" w:type="dxa"/>
        </w:trPr>
        <w:tc>
          <w:tcPr>
            <w:tcW w:w="49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4900" w:type="pct"/>
              <w:tblCellSpacing w:w="22" w:type="dxa"/>
              <w:shd w:val="clear" w:color="auto" w:fill="F5F5F5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393"/>
              <w:gridCol w:w="2061"/>
              <w:gridCol w:w="1437"/>
            </w:tblGrid>
            <w:tr w:rsidR="004A73DD" w:rsidRPr="004A73DD" w14:paraId="0599B97A" w14:textId="77777777">
              <w:trPr>
                <w:trHeight w:val="345"/>
                <w:tblCellSpacing w:w="22" w:type="dxa"/>
              </w:trPr>
              <w:tc>
                <w:tcPr>
                  <w:tcW w:w="31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17E0FE28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color w:val="000000"/>
                      <w:sz w:val="18"/>
                      <w:lang w:eastAsia="pt-BR"/>
                    </w:rPr>
                    <w:t>Quantidade coletada total (</w:t>
                  </w:r>
                  <w:proofErr w:type="gramStart"/>
                  <w:r w:rsidRPr="004A73DD">
                    <w:rPr>
                      <w:rFonts w:eastAsia="Times New Roman" w:cs="Arial"/>
                      <w:color w:val="000000"/>
                      <w:sz w:val="18"/>
                      <w:lang w:eastAsia="pt-BR"/>
                    </w:rPr>
                    <w:t>público[</w:t>
                  </w:r>
                  <w:proofErr w:type="gramEnd"/>
                  <w:r w:rsidRPr="004A73DD">
                    <w:rPr>
                      <w:rFonts w:eastAsia="Times New Roman" w:cs="Arial"/>
                      <w:color w:val="000000"/>
                      <w:sz w:val="18"/>
                      <w:lang w:eastAsia="pt-BR"/>
                    </w:rPr>
                    <w:t>Co108] + privado[Co109] + outros[Co110])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2D82F490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righ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 xml:space="preserve">168,00 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13ECFC5A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>tonelada</w:t>
                  </w:r>
                </w:p>
              </w:tc>
            </w:tr>
            <w:tr w:rsidR="004A73DD" w:rsidRPr="004A73DD" w14:paraId="5A713948" w14:textId="77777777">
              <w:trPr>
                <w:tblCellSpacing w:w="22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756D3A4F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color w:val="000000"/>
                      <w:sz w:val="18"/>
                      <w:lang w:eastAsia="pt-BR"/>
                    </w:rPr>
                    <w:t xml:space="preserve">Existência de pesagem de resíduos recolhidos pela coleta seletiva (Cs022) 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7A62E35B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righ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3EB9013C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</w:p>
              </w:tc>
            </w:tr>
            <w:tr w:rsidR="004A73DD" w:rsidRPr="004A73DD" w14:paraId="4BC205A6" w14:textId="77777777">
              <w:trPr>
                <w:tblCellSpacing w:w="22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44AF5ADE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color w:val="000000"/>
                      <w:sz w:val="18"/>
                      <w:lang w:eastAsia="pt-BR"/>
                    </w:rPr>
                    <w:t xml:space="preserve">Existência de coleta diferenciada de RSS (Rs020) 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163DDD14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righ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 xml:space="preserve">Sim 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5E57075B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</w:p>
              </w:tc>
            </w:tr>
            <w:tr w:rsidR="004A73DD" w:rsidRPr="004A73DD" w14:paraId="43D3EE46" w14:textId="77777777">
              <w:trPr>
                <w:tblCellSpacing w:w="22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6D5F981B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proofErr w:type="spellStart"/>
                  <w:r w:rsidRPr="004A73DD">
                    <w:rPr>
                      <w:rFonts w:eastAsia="Times New Roman" w:cs="Arial"/>
                      <w:color w:val="000000"/>
                      <w:sz w:val="18"/>
                      <w:lang w:eastAsia="pt-BR"/>
                    </w:rPr>
                    <w:t>Extenção</w:t>
                  </w:r>
                  <w:proofErr w:type="spellEnd"/>
                  <w:r w:rsidRPr="004A73DD">
                    <w:rPr>
                      <w:rFonts w:eastAsia="Times New Roman" w:cs="Arial"/>
                      <w:color w:val="000000"/>
                      <w:sz w:val="18"/>
                      <w:lang w:eastAsia="pt-BR"/>
                    </w:rPr>
                    <w:t xml:space="preserve"> de sarjeta varrida (</w:t>
                  </w:r>
                  <w:proofErr w:type="gramStart"/>
                  <w:r w:rsidRPr="004A73DD">
                    <w:rPr>
                      <w:rFonts w:eastAsia="Times New Roman" w:cs="Arial"/>
                      <w:color w:val="000000"/>
                      <w:sz w:val="18"/>
                      <w:lang w:eastAsia="pt-BR"/>
                    </w:rPr>
                    <w:t>público[</w:t>
                  </w:r>
                  <w:proofErr w:type="gramEnd"/>
                  <w:r w:rsidRPr="004A73DD">
                    <w:rPr>
                      <w:rFonts w:eastAsia="Times New Roman" w:cs="Arial"/>
                      <w:color w:val="000000"/>
                      <w:sz w:val="18"/>
                      <w:lang w:eastAsia="pt-BR"/>
                    </w:rPr>
                    <w:t>Va010] + privado[Va011] + outros[Va012])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075B25BE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righ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4EC3AD15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>Km</w:t>
                  </w:r>
                </w:p>
              </w:tc>
            </w:tr>
            <w:tr w:rsidR="004A73DD" w:rsidRPr="004A73DD" w14:paraId="5035210B" w14:textId="77777777">
              <w:trPr>
                <w:tblCellSpacing w:w="22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3468BFA2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color w:val="000000"/>
                      <w:sz w:val="18"/>
                      <w:lang w:eastAsia="pt-BR"/>
                    </w:rPr>
                    <w:t xml:space="preserve">Taxa de cobertura do serviço de coleta RDO em relação à população urbana (I016) 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318C7947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righ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 xml:space="preserve">100,00 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751560F2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>%</w:t>
                  </w:r>
                </w:p>
              </w:tc>
            </w:tr>
            <w:tr w:rsidR="004A73DD" w:rsidRPr="004A73DD" w14:paraId="56D4FF77" w14:textId="77777777">
              <w:trPr>
                <w:tblCellSpacing w:w="22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21418A06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color w:val="000000"/>
                      <w:sz w:val="18"/>
                      <w:lang w:eastAsia="pt-BR"/>
                    </w:rPr>
                    <w:t xml:space="preserve">Massa (RDO) coletada per capita em relação à população atendida com serviço de coleta (I022) 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6A58D8A7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righ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 xml:space="preserve">0,18 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6D7C5BA7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>Kg/</w:t>
                  </w:r>
                  <w:proofErr w:type="spellStart"/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>hab</w:t>
                  </w:r>
                  <w:proofErr w:type="spellEnd"/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>/dia</w:t>
                  </w:r>
                </w:p>
              </w:tc>
            </w:tr>
            <w:tr w:rsidR="004A73DD" w:rsidRPr="004A73DD" w14:paraId="159C576E" w14:textId="77777777">
              <w:trPr>
                <w:tblCellSpacing w:w="22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4459645A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color w:val="000000"/>
                      <w:sz w:val="18"/>
                      <w:lang w:eastAsia="pt-BR"/>
                    </w:rPr>
                    <w:t xml:space="preserve">Massa de RSS coletada per capita em relação à população urbana (I036) 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346BAEA8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righ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 xml:space="preserve">2,73 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22183455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>Kg/1.000hab/dia</w:t>
                  </w:r>
                </w:p>
              </w:tc>
            </w:tr>
            <w:tr w:rsidR="004A73DD" w:rsidRPr="004A73DD" w14:paraId="7B88481E" w14:textId="77777777">
              <w:trPr>
                <w:tblCellSpacing w:w="22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29D2D36E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color w:val="000000"/>
                      <w:sz w:val="18"/>
                      <w:lang w:eastAsia="pt-BR"/>
                    </w:rPr>
                    <w:t xml:space="preserve">Produtividade média dos varredores (Prefeitura + empresas contratadas) (I044) 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1805ECD8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righ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 xml:space="preserve">447,28 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365BD1B1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>Km/</w:t>
                  </w:r>
                  <w:proofErr w:type="spellStart"/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>emp</w:t>
                  </w:r>
                  <w:proofErr w:type="spellEnd"/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>/dia</w:t>
                  </w:r>
                </w:p>
              </w:tc>
            </w:tr>
          </w:tbl>
          <w:p w14:paraId="3643986A" w14:textId="77777777" w:rsidR="004A73DD" w:rsidRPr="004A73DD" w:rsidRDefault="004A73DD" w:rsidP="004A73DD">
            <w:pPr>
              <w:spacing w:before="0" w:beforeAutospacing="0" w:after="0" w:afterAutospacing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4A73DD" w:rsidRPr="004A73DD" w14:paraId="1A52D142" w14:textId="77777777" w:rsidTr="004A73DD">
        <w:trPr>
          <w:tblCellSpacing w:w="15" w:type="dxa"/>
        </w:trPr>
        <w:tc>
          <w:tcPr>
            <w:tcW w:w="49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D0BF97" w14:textId="77777777" w:rsidR="004A73DD" w:rsidRPr="004A73DD" w:rsidRDefault="004A73DD" w:rsidP="004A73DD">
            <w:pPr>
              <w:spacing w:before="0" w:beforeAutospacing="0" w:after="0" w:afterAutospacing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36D23149" wp14:editId="38B98B25">
                  <wp:extent cx="7277100" cy="285750"/>
                  <wp:effectExtent l="19050" t="0" r="0" b="0"/>
                  <wp:docPr id="27" name="Imagem 9" descr="C:\Program Files\SNIS\Série Histórica\Relatórios\tit_financeira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Program Files\SNIS\Série Histórica\Relatórios\tit_financeira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710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73DD" w:rsidRPr="004A73DD" w14:paraId="2CB67494" w14:textId="77777777" w:rsidTr="004A73DD">
        <w:trPr>
          <w:tblCellSpacing w:w="15" w:type="dxa"/>
        </w:trPr>
        <w:tc>
          <w:tcPr>
            <w:tcW w:w="49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4900" w:type="pct"/>
              <w:tblCellSpacing w:w="22" w:type="dxa"/>
              <w:shd w:val="clear" w:color="auto" w:fill="F5F5F5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469"/>
              <w:gridCol w:w="2310"/>
              <w:gridCol w:w="1112"/>
            </w:tblGrid>
            <w:tr w:rsidR="004A73DD" w:rsidRPr="004A73DD" w14:paraId="682523A2" w14:textId="77777777">
              <w:trPr>
                <w:trHeight w:val="225"/>
                <w:tblCellSpacing w:w="22" w:type="dxa"/>
              </w:trPr>
              <w:tc>
                <w:tcPr>
                  <w:tcW w:w="31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76329CCD" w14:textId="77777777" w:rsidR="004A73DD" w:rsidRPr="004A73DD" w:rsidRDefault="004A73DD" w:rsidP="004A73DD">
                  <w:pPr>
                    <w:spacing w:before="0" w:beforeAutospacing="0" w:after="0" w:afterAutospacing="0" w:line="225" w:lineRule="atLeast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color w:val="000000"/>
                      <w:sz w:val="18"/>
                      <w:lang w:eastAsia="pt-BR"/>
                    </w:rPr>
                    <w:t xml:space="preserve">Receita operacional direta - água (FN002) 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0EB65DC9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righ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lang w:eastAsia="pt-BR"/>
                    </w:rPr>
                    <w:t xml:space="preserve">275.797,96 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05389E7F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>R$/ano</w:t>
                  </w:r>
                </w:p>
              </w:tc>
            </w:tr>
            <w:tr w:rsidR="004A73DD" w:rsidRPr="004A73DD" w14:paraId="0441A1D7" w14:textId="77777777">
              <w:trPr>
                <w:tblCellSpacing w:w="22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73D4F236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color w:val="000000"/>
                      <w:sz w:val="18"/>
                      <w:lang w:eastAsia="pt-BR"/>
                    </w:rPr>
                    <w:t>Receita operacional direta - esgoto (FN003)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4B5D0531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righ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4A9D0124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>R$/ano</w:t>
                  </w:r>
                </w:p>
              </w:tc>
            </w:tr>
            <w:tr w:rsidR="004A73DD" w:rsidRPr="004A73DD" w14:paraId="06229CB5" w14:textId="77777777">
              <w:trPr>
                <w:tblCellSpacing w:w="22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64EA6DD3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sz w:val="18"/>
                      <w:lang w:eastAsia="pt-BR"/>
                    </w:rPr>
                    <w:t>Receita operacional total (direta + indireta) - água e esgotos (FN005)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108424C0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righ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 xml:space="preserve">282.826,42 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38829F36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>R$/ano</w:t>
                  </w:r>
                </w:p>
              </w:tc>
            </w:tr>
            <w:tr w:rsidR="004A73DD" w:rsidRPr="004A73DD" w14:paraId="253A053F" w14:textId="77777777">
              <w:trPr>
                <w:tblCellSpacing w:w="22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78E2872B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color w:val="000000"/>
                      <w:sz w:val="18"/>
                      <w:lang w:eastAsia="pt-BR"/>
                    </w:rPr>
                    <w:t>Arrecadação total - água e esgotos (FN006)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25687E66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righ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lang w:eastAsia="pt-BR"/>
                    </w:rPr>
                    <w:t xml:space="preserve">281.365,81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34C5D99C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>R$/ano</w:t>
                  </w:r>
                </w:p>
              </w:tc>
            </w:tr>
            <w:tr w:rsidR="004A73DD" w:rsidRPr="004A73DD" w14:paraId="4EC56C18" w14:textId="77777777">
              <w:trPr>
                <w:tblCellSpacing w:w="22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3DE817FB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sz w:val="18"/>
                      <w:lang w:eastAsia="pt-BR"/>
                    </w:rPr>
                    <w:t>Investimento realizados em abastecimento de água (FN023)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0BECC6B6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righ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 xml:space="preserve">6.553,15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158FF562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>R$/ano</w:t>
                  </w:r>
                </w:p>
              </w:tc>
            </w:tr>
            <w:tr w:rsidR="004A73DD" w:rsidRPr="004A73DD" w14:paraId="0C791383" w14:textId="77777777">
              <w:trPr>
                <w:tblCellSpacing w:w="22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06D0B71A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sz w:val="18"/>
                      <w:lang w:eastAsia="pt-BR"/>
                    </w:rPr>
                    <w:t xml:space="preserve">Investimento realizados em esgotamento sanitário (FN024)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100D26E2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righ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 xml:space="preserve">0,00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639955AF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>R$/ano</w:t>
                  </w:r>
                </w:p>
              </w:tc>
            </w:tr>
            <w:tr w:rsidR="004A73DD" w:rsidRPr="004A73DD" w14:paraId="6A67A15E" w14:textId="77777777">
              <w:trPr>
                <w:tblCellSpacing w:w="22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1BEE4283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sz w:val="18"/>
                      <w:lang w:eastAsia="pt-BR"/>
                    </w:rPr>
                    <w:t>Tarifa média de água (IN005)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1E7A5EBA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righ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 xml:space="preserve">1,86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5790D5D1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>R$/</w:t>
                  </w: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lang w:eastAsia="pt-BR"/>
                    </w:rPr>
                    <w:t>m³</w:t>
                  </w:r>
                </w:p>
              </w:tc>
            </w:tr>
            <w:tr w:rsidR="004A73DD" w:rsidRPr="004A73DD" w14:paraId="21C87130" w14:textId="77777777">
              <w:trPr>
                <w:tblCellSpacing w:w="22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24A68950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sz w:val="18"/>
                      <w:lang w:eastAsia="pt-BR"/>
                    </w:rPr>
                    <w:t>Tarifa média de esgoto (IN006)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23EE86B3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righ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10B24331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>R$/</w:t>
                  </w: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lang w:eastAsia="pt-BR"/>
                    </w:rPr>
                    <w:t>m³</w:t>
                  </w:r>
                </w:p>
              </w:tc>
            </w:tr>
            <w:tr w:rsidR="004A73DD" w:rsidRPr="004A73DD" w14:paraId="0FDE8619" w14:textId="77777777">
              <w:trPr>
                <w:tblCellSpacing w:w="22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21AB15BB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sz w:val="18"/>
                      <w:lang w:eastAsia="pt-BR"/>
                    </w:rPr>
                    <w:t>Tarifa média praticada - água e esgotos (IN004)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3B6D71DD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righ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 xml:space="preserve">1,86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70B5F756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>R$/</w:t>
                  </w: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lang w:eastAsia="pt-BR"/>
                    </w:rPr>
                    <w:t>m³</w:t>
                  </w:r>
                </w:p>
              </w:tc>
            </w:tr>
            <w:tr w:rsidR="004A73DD" w:rsidRPr="004A73DD" w14:paraId="7A7ABD3F" w14:textId="77777777">
              <w:trPr>
                <w:tblCellSpacing w:w="22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66CB1744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sz w:val="18"/>
                      <w:lang w:eastAsia="pt-BR"/>
                    </w:rPr>
                    <w:t>Despesa total com serviços por m³ faturado - água e esgotos (IN003)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18486FA9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righ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 xml:space="preserve">0,87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2DF065B6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>R$/</w:t>
                  </w: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lang w:eastAsia="pt-BR"/>
                    </w:rPr>
                    <w:t>m³</w:t>
                  </w:r>
                </w:p>
              </w:tc>
            </w:tr>
            <w:tr w:rsidR="004A73DD" w:rsidRPr="004A73DD" w14:paraId="38D4A190" w14:textId="77777777">
              <w:trPr>
                <w:tblCellSpacing w:w="22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51BB1AB0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sz w:val="18"/>
                      <w:lang w:eastAsia="pt-BR"/>
                    </w:rPr>
                    <w:t xml:space="preserve">Receita arrecada com serviços de manejo de RSU (Ge006)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11FBB512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righ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 xml:space="preserve">12.031,87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005E32EF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>R$/ano</w:t>
                  </w:r>
                </w:p>
              </w:tc>
            </w:tr>
            <w:tr w:rsidR="004A73DD" w:rsidRPr="004A73DD" w14:paraId="0E37FCD8" w14:textId="77777777">
              <w:trPr>
                <w:tblCellSpacing w:w="22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5046E7A1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sz w:val="18"/>
                      <w:lang w:eastAsia="pt-BR"/>
                    </w:rPr>
                    <w:t xml:space="preserve">Despesa total com serviços de manejo de RSU (público + privado + outros executores) (Ge007)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4B30FD4E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righ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 xml:space="preserve">130.988,76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31726FCE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>R$/ano</w:t>
                  </w:r>
                </w:p>
              </w:tc>
            </w:tr>
            <w:tr w:rsidR="004A73DD" w:rsidRPr="004A73DD" w14:paraId="2C81DEE0" w14:textId="77777777">
              <w:trPr>
                <w:tblCellSpacing w:w="22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14EB9721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sz w:val="18"/>
                      <w:lang w:eastAsia="pt-BR"/>
                    </w:rPr>
                    <w:t xml:space="preserve">Despesa com agentes privados executores de serviços de manejo de RSU (Ge009)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2D118A5B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righ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 xml:space="preserve">0,00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14F595D6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>R$/ano</w:t>
                  </w:r>
                </w:p>
              </w:tc>
            </w:tr>
            <w:tr w:rsidR="004A73DD" w:rsidRPr="004A73DD" w14:paraId="536F5841" w14:textId="77777777">
              <w:trPr>
                <w:tblCellSpacing w:w="22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0D5010B1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sz w:val="18"/>
                      <w:lang w:eastAsia="pt-BR"/>
                    </w:rPr>
                    <w:t xml:space="preserve">Quantidade total de empregados envolvidos nos serviços de manejo de RSU (Ge015+Ge016+Ge017)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539D1D8F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righ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F5F5"/>
                  <w:vAlign w:val="center"/>
                  <w:hideMark/>
                </w:tcPr>
                <w:p w14:paraId="4D83C6D3" w14:textId="77777777" w:rsidR="004A73DD" w:rsidRPr="004A73DD" w:rsidRDefault="004A73DD" w:rsidP="004A73DD">
                  <w:pPr>
                    <w:spacing w:before="0" w:beforeAutospacing="0" w:after="0" w:afterAutospacing="0" w:line="240" w:lineRule="auto"/>
                    <w:ind w:firstLine="0"/>
                    <w:jc w:val="left"/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</w:pPr>
                  <w:r w:rsidRPr="004A73DD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>empregado</w:t>
                  </w:r>
                </w:p>
              </w:tc>
            </w:tr>
          </w:tbl>
          <w:p w14:paraId="71999A04" w14:textId="77777777" w:rsidR="004A73DD" w:rsidRPr="004A73DD" w:rsidRDefault="004A73DD" w:rsidP="004A73DD">
            <w:pPr>
              <w:spacing w:before="0" w:beforeAutospacing="0" w:after="0" w:afterAutospacing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4A73DD" w:rsidRPr="004A73DD" w14:paraId="03E6B555" w14:textId="77777777" w:rsidTr="004A73DD">
        <w:trPr>
          <w:tblCellSpacing w:w="15" w:type="dxa"/>
        </w:trPr>
        <w:tc>
          <w:tcPr>
            <w:tcW w:w="49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A3259C" w14:textId="77777777" w:rsidR="004A73DD" w:rsidRPr="004A73DD" w:rsidRDefault="004A73DD" w:rsidP="004A73DD">
            <w:pPr>
              <w:spacing w:before="0" w:beforeAutospacing="0" w:after="0" w:afterAutospacing="0" w:line="240" w:lineRule="auto"/>
              <w:ind w:firstLine="0"/>
              <w:jc w:val="center"/>
              <w:rPr>
                <w:rFonts w:eastAsia="Times New Roman" w:cs="Arial"/>
                <w:color w:val="000000"/>
                <w:sz w:val="15"/>
                <w:szCs w:val="15"/>
                <w:lang w:eastAsia="pt-BR"/>
              </w:rPr>
            </w:pPr>
            <w:r w:rsidRPr="004A73DD">
              <w:rPr>
                <w:rFonts w:eastAsia="Times New Roman" w:cs="Arial"/>
                <w:color w:val="000000"/>
                <w:sz w:val="17"/>
                <w:lang w:eastAsia="pt-BR"/>
              </w:rPr>
              <w:t xml:space="preserve">Visite a nossa página: </w:t>
            </w:r>
            <w:hyperlink r:id="rId19" w:history="1">
              <w:r w:rsidRPr="004A73DD">
                <w:rPr>
                  <w:rFonts w:eastAsia="Times New Roman" w:cs="Arial"/>
                  <w:color w:val="0000FF"/>
                  <w:sz w:val="17"/>
                  <w:u w:val="single"/>
                  <w:lang w:eastAsia="pt-BR"/>
                </w:rPr>
                <w:t>http://www.snis.gov.br</w:t>
              </w:r>
            </w:hyperlink>
            <w:r w:rsidRPr="004A73DD">
              <w:rPr>
                <w:rFonts w:eastAsia="Times New Roman" w:cs="Arial"/>
                <w:color w:val="000000"/>
                <w:sz w:val="17"/>
                <w:lang w:eastAsia="pt-BR"/>
              </w:rPr>
              <w:t xml:space="preserve"> ou mande-nos um e-mail: </w:t>
            </w:r>
            <w:hyperlink r:id="rId20" w:history="1">
              <w:r w:rsidRPr="004A73DD">
                <w:rPr>
                  <w:rFonts w:eastAsia="Times New Roman" w:cs="Arial"/>
                  <w:color w:val="0000FF"/>
                  <w:sz w:val="17"/>
                  <w:u w:val="single"/>
                  <w:lang w:eastAsia="pt-BR"/>
                </w:rPr>
                <w:t>snis@cidades.gov.br</w:t>
              </w:r>
            </w:hyperlink>
          </w:p>
        </w:tc>
      </w:tr>
      <w:tr w:rsidR="004A73DD" w:rsidRPr="004A73DD" w14:paraId="265BDD26" w14:textId="77777777" w:rsidTr="004A73DD">
        <w:trPr>
          <w:tblCellSpacing w:w="15" w:type="dxa"/>
        </w:trPr>
        <w:tc>
          <w:tcPr>
            <w:tcW w:w="496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C72178" w14:textId="77777777" w:rsidR="004A73DD" w:rsidRPr="004A73DD" w:rsidRDefault="004A73DD" w:rsidP="004A73DD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411BEB2D" wp14:editId="6719E3EE">
                  <wp:extent cx="7239000" cy="352425"/>
                  <wp:effectExtent l="19050" t="0" r="0" b="0"/>
                  <wp:docPr id="26" name="Imagem 10" descr="C:\Program Files\SNIS\Série Histórica\Relatórios\onda_rodap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Program Files\SNIS\Série Histórica\Relatórios\onda_rodap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0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D3FCB81" w14:textId="77777777" w:rsidR="00512628" w:rsidRDefault="00512628" w:rsidP="00512628"/>
    <w:p w14:paraId="036EDF65" w14:textId="77777777" w:rsidR="00A15B60" w:rsidRDefault="00512628" w:rsidP="00512628">
      <w:pPr>
        <w:pStyle w:val="Ttulo2"/>
      </w:pPr>
      <w:r>
        <w:t>Parâmetros de projeto:</w:t>
      </w:r>
    </w:p>
    <w:p w14:paraId="4F7CDCC3" w14:textId="77777777" w:rsidR="00512628" w:rsidRDefault="00512628" w:rsidP="00512628">
      <w:pPr>
        <w:pStyle w:val="PargrafodaLista"/>
        <w:numPr>
          <w:ilvl w:val="0"/>
          <w:numId w:val="8"/>
        </w:numPr>
        <w:rPr>
          <w:lang w:eastAsia="pt-BR"/>
        </w:rPr>
      </w:pPr>
      <w:r>
        <w:rPr>
          <w:lang w:eastAsia="pt-BR"/>
        </w:rPr>
        <w:t>K1: 1,2</w:t>
      </w:r>
    </w:p>
    <w:p w14:paraId="042E1217" w14:textId="77777777" w:rsidR="00512628" w:rsidRDefault="00512628" w:rsidP="00512628">
      <w:pPr>
        <w:pStyle w:val="PargrafodaLista"/>
        <w:numPr>
          <w:ilvl w:val="0"/>
          <w:numId w:val="8"/>
        </w:numPr>
        <w:rPr>
          <w:lang w:eastAsia="pt-BR"/>
        </w:rPr>
      </w:pPr>
      <w:r>
        <w:rPr>
          <w:lang w:eastAsia="pt-BR"/>
        </w:rPr>
        <w:t>K2: 1,5</w:t>
      </w:r>
    </w:p>
    <w:p w14:paraId="7678A962" w14:textId="77777777" w:rsidR="00512628" w:rsidRDefault="00512628" w:rsidP="00512628">
      <w:pPr>
        <w:pStyle w:val="PargrafodaLista"/>
        <w:numPr>
          <w:ilvl w:val="0"/>
          <w:numId w:val="8"/>
        </w:numPr>
        <w:rPr>
          <w:lang w:eastAsia="pt-BR"/>
        </w:rPr>
      </w:pPr>
      <w:r>
        <w:rPr>
          <w:lang w:eastAsia="pt-BR"/>
        </w:rPr>
        <w:t xml:space="preserve">Consumo per capta de água: </w:t>
      </w:r>
      <w:r w:rsidR="009663B5">
        <w:rPr>
          <w:lang w:eastAsia="pt-BR"/>
        </w:rPr>
        <w:t>121,30</w:t>
      </w:r>
      <w:r>
        <w:rPr>
          <w:lang w:eastAsia="pt-BR"/>
        </w:rPr>
        <w:t xml:space="preserve"> l/</w:t>
      </w:r>
      <w:proofErr w:type="spellStart"/>
      <w:r>
        <w:rPr>
          <w:lang w:eastAsia="pt-BR"/>
        </w:rPr>
        <w:t>hab.dia</w:t>
      </w:r>
      <w:proofErr w:type="spellEnd"/>
    </w:p>
    <w:p w14:paraId="0E071B2D" w14:textId="77777777" w:rsidR="00512628" w:rsidRDefault="00512628" w:rsidP="00512628">
      <w:pPr>
        <w:pStyle w:val="PargrafodaLista"/>
        <w:numPr>
          <w:ilvl w:val="0"/>
          <w:numId w:val="8"/>
        </w:numPr>
        <w:rPr>
          <w:lang w:eastAsia="pt-BR"/>
        </w:rPr>
      </w:pPr>
      <w:r>
        <w:rPr>
          <w:lang w:eastAsia="pt-BR"/>
        </w:rPr>
        <w:t xml:space="preserve">Extensão da rede coletora de esgoto: </w:t>
      </w:r>
      <w:r w:rsidR="00637A1D">
        <w:rPr>
          <w:lang w:eastAsia="pt-BR"/>
        </w:rPr>
        <w:t>20691</w:t>
      </w:r>
      <w:r>
        <w:rPr>
          <w:lang w:eastAsia="pt-BR"/>
        </w:rPr>
        <w:t>m;</w:t>
      </w:r>
    </w:p>
    <w:p w14:paraId="41AA4984" w14:textId="77777777" w:rsidR="00512628" w:rsidRDefault="00512628" w:rsidP="00512628">
      <w:pPr>
        <w:pStyle w:val="PargrafodaLista"/>
        <w:numPr>
          <w:ilvl w:val="0"/>
          <w:numId w:val="8"/>
        </w:numPr>
        <w:rPr>
          <w:lang w:eastAsia="pt-BR"/>
        </w:rPr>
      </w:pPr>
      <w:r>
        <w:rPr>
          <w:lang w:eastAsia="pt-BR"/>
        </w:rPr>
        <w:t>Taxa de infiltração: 0,0001 l/</w:t>
      </w:r>
      <w:proofErr w:type="spellStart"/>
      <w:r>
        <w:rPr>
          <w:lang w:eastAsia="pt-BR"/>
        </w:rPr>
        <w:t>s.m</w:t>
      </w:r>
      <w:proofErr w:type="spellEnd"/>
    </w:p>
    <w:p w14:paraId="3CD32153" w14:textId="77777777" w:rsidR="00134E09" w:rsidRDefault="00134E09" w:rsidP="00512628">
      <w:pPr>
        <w:pStyle w:val="PargrafodaLista"/>
        <w:numPr>
          <w:ilvl w:val="0"/>
          <w:numId w:val="8"/>
        </w:numPr>
        <w:rPr>
          <w:lang w:eastAsia="pt-BR"/>
        </w:rPr>
      </w:pPr>
      <w:r>
        <w:rPr>
          <w:lang w:eastAsia="pt-BR"/>
        </w:rPr>
        <w:t>Contribuição per capta de DBO: 54g/</w:t>
      </w:r>
      <w:proofErr w:type="spellStart"/>
      <w:r>
        <w:rPr>
          <w:lang w:eastAsia="pt-BR"/>
        </w:rPr>
        <w:t>hab.dia</w:t>
      </w:r>
      <w:proofErr w:type="spellEnd"/>
    </w:p>
    <w:p w14:paraId="0AB234DD" w14:textId="77777777" w:rsidR="00134E09" w:rsidRDefault="00134E09" w:rsidP="00134E09">
      <w:pPr>
        <w:pStyle w:val="Ttulo2"/>
      </w:pPr>
      <w:r>
        <w:t>Dados de projeto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9"/>
        <w:gridCol w:w="1058"/>
        <w:gridCol w:w="1059"/>
        <w:gridCol w:w="1006"/>
        <w:gridCol w:w="1006"/>
        <w:gridCol w:w="1006"/>
        <w:gridCol w:w="1006"/>
        <w:gridCol w:w="1006"/>
        <w:gridCol w:w="1006"/>
      </w:tblGrid>
      <w:tr w:rsidR="00134E09" w:rsidRPr="00134E09" w14:paraId="0127BEA5" w14:textId="77777777" w:rsidTr="00637A1D">
        <w:trPr>
          <w:trHeight w:val="379"/>
        </w:trPr>
        <w:tc>
          <w:tcPr>
            <w:tcW w:w="1724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A2AF3D" w14:textId="77777777" w:rsidR="00134E09" w:rsidRPr="00134E09" w:rsidRDefault="00134E09" w:rsidP="00134E09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bCs/>
                <w:lang w:eastAsia="pt-BR"/>
              </w:rPr>
            </w:pPr>
            <w:r w:rsidRPr="00134E09">
              <w:rPr>
                <w:rFonts w:ascii="Calibri" w:eastAsia="Times New Roman" w:hAnsi="Calibri" w:cs="Calibri"/>
                <w:b/>
                <w:bCs/>
                <w:lang w:eastAsia="pt-BR"/>
              </w:rPr>
              <w:t>POPULAÇÃO DE PROJETO (hab.)</w:t>
            </w:r>
          </w:p>
        </w:tc>
        <w:tc>
          <w:tcPr>
            <w:tcW w:w="1638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29B6C4" w14:textId="77777777" w:rsidR="00134E09" w:rsidRPr="00134E09" w:rsidRDefault="00134E09" w:rsidP="00134E09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bCs/>
                <w:lang w:eastAsia="pt-BR"/>
              </w:rPr>
            </w:pPr>
            <w:r w:rsidRPr="00134E09">
              <w:rPr>
                <w:rFonts w:ascii="Calibri" w:eastAsia="Times New Roman" w:hAnsi="Calibri" w:cs="Calibri"/>
                <w:b/>
                <w:bCs/>
                <w:lang w:eastAsia="pt-BR"/>
              </w:rPr>
              <w:t>REDE COLETORA (m)</w:t>
            </w:r>
          </w:p>
        </w:tc>
        <w:tc>
          <w:tcPr>
            <w:tcW w:w="1638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553D92" w14:textId="77777777" w:rsidR="00134E09" w:rsidRPr="00134E09" w:rsidRDefault="00134E09" w:rsidP="00134E09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bCs/>
                <w:lang w:eastAsia="pt-BR"/>
              </w:rPr>
            </w:pPr>
            <w:r w:rsidRPr="00134E09">
              <w:rPr>
                <w:rFonts w:ascii="Calibri" w:eastAsia="Times New Roman" w:hAnsi="Calibri" w:cs="Calibri"/>
                <w:b/>
                <w:bCs/>
                <w:lang w:eastAsia="pt-BR"/>
              </w:rPr>
              <w:t>POPULAÇÃO ESGOTADA (hab.)</w:t>
            </w:r>
          </w:p>
        </w:tc>
      </w:tr>
      <w:tr w:rsidR="00134E09" w:rsidRPr="00134E09" w14:paraId="46AD6E15" w14:textId="77777777" w:rsidTr="00637A1D">
        <w:trPr>
          <w:trHeight w:val="379"/>
        </w:trPr>
        <w:tc>
          <w:tcPr>
            <w:tcW w:w="1724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6CC960AF" w14:textId="77777777" w:rsidR="00134E09" w:rsidRPr="00134E09" w:rsidRDefault="00134E09" w:rsidP="00134E09">
            <w:pPr>
              <w:spacing w:before="0" w:beforeAutospacing="0" w:after="0" w:afterAutospacing="0" w:line="240" w:lineRule="auto"/>
              <w:ind w:firstLine="0"/>
              <w:jc w:val="left"/>
              <w:rPr>
                <w:rFonts w:ascii="Calibri" w:eastAsia="Times New Roman" w:hAnsi="Calibri" w:cs="Calibri"/>
                <w:b/>
                <w:bCs/>
                <w:lang w:eastAsia="pt-BR"/>
              </w:rPr>
            </w:pPr>
          </w:p>
        </w:tc>
        <w:tc>
          <w:tcPr>
            <w:tcW w:w="1638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048F01E1" w14:textId="77777777" w:rsidR="00134E09" w:rsidRPr="00134E09" w:rsidRDefault="00134E09" w:rsidP="00134E09">
            <w:pPr>
              <w:spacing w:before="0" w:beforeAutospacing="0" w:after="0" w:afterAutospacing="0" w:line="240" w:lineRule="auto"/>
              <w:ind w:firstLine="0"/>
              <w:jc w:val="left"/>
              <w:rPr>
                <w:rFonts w:ascii="Calibri" w:eastAsia="Times New Roman" w:hAnsi="Calibri" w:cs="Calibri"/>
                <w:b/>
                <w:bCs/>
                <w:lang w:eastAsia="pt-BR"/>
              </w:rPr>
            </w:pPr>
          </w:p>
        </w:tc>
        <w:tc>
          <w:tcPr>
            <w:tcW w:w="1638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7D47CDC1" w14:textId="77777777" w:rsidR="00134E09" w:rsidRPr="00134E09" w:rsidRDefault="00134E09" w:rsidP="00134E09">
            <w:pPr>
              <w:spacing w:before="0" w:beforeAutospacing="0" w:after="0" w:afterAutospacing="0" w:line="240" w:lineRule="auto"/>
              <w:ind w:firstLine="0"/>
              <w:jc w:val="left"/>
              <w:rPr>
                <w:rFonts w:ascii="Calibri" w:eastAsia="Times New Roman" w:hAnsi="Calibri" w:cs="Calibri"/>
                <w:b/>
                <w:bCs/>
                <w:lang w:eastAsia="pt-BR"/>
              </w:rPr>
            </w:pPr>
          </w:p>
        </w:tc>
      </w:tr>
      <w:tr w:rsidR="00134E09" w:rsidRPr="00134E09" w14:paraId="6A7D69C7" w14:textId="77777777" w:rsidTr="00637A1D">
        <w:trPr>
          <w:trHeight w:val="342"/>
        </w:trPr>
        <w:tc>
          <w:tcPr>
            <w:tcW w:w="575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4F6F8" w14:textId="77777777" w:rsidR="00134E09" w:rsidRPr="00134E09" w:rsidRDefault="00134E09" w:rsidP="00134E09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eastAsia="Times New Roman" w:hAnsi="Calibri" w:cs="Calibri"/>
                <w:bCs/>
                <w:lang w:eastAsia="pt-BR"/>
              </w:rPr>
            </w:pPr>
            <w:r w:rsidRPr="00134E09">
              <w:rPr>
                <w:rFonts w:ascii="Calibri" w:eastAsia="Times New Roman" w:hAnsi="Calibri" w:cs="Calibri"/>
                <w:bCs/>
                <w:lang w:eastAsia="pt-BR"/>
              </w:rPr>
              <w:t>2015</w:t>
            </w:r>
          </w:p>
        </w:tc>
        <w:tc>
          <w:tcPr>
            <w:tcW w:w="57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34BAD" w14:textId="77777777" w:rsidR="00134E09" w:rsidRPr="00134E09" w:rsidRDefault="00134E09" w:rsidP="00134E09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eastAsia="Times New Roman" w:hAnsi="Calibri" w:cs="Calibri"/>
                <w:bCs/>
                <w:lang w:eastAsia="pt-BR"/>
              </w:rPr>
            </w:pPr>
            <w:r w:rsidRPr="00134E09">
              <w:rPr>
                <w:rFonts w:ascii="Calibri" w:eastAsia="Times New Roman" w:hAnsi="Calibri" w:cs="Calibri"/>
                <w:bCs/>
                <w:lang w:eastAsia="pt-BR"/>
              </w:rPr>
              <w:t>2025</w:t>
            </w:r>
          </w:p>
        </w:tc>
        <w:tc>
          <w:tcPr>
            <w:tcW w:w="575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5B25E7" w14:textId="77777777" w:rsidR="00134E09" w:rsidRPr="00134E09" w:rsidRDefault="00134E09" w:rsidP="00134E09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eastAsia="Times New Roman" w:hAnsi="Calibri" w:cs="Calibri"/>
                <w:bCs/>
                <w:lang w:eastAsia="pt-BR"/>
              </w:rPr>
            </w:pPr>
            <w:r w:rsidRPr="00134E09">
              <w:rPr>
                <w:rFonts w:ascii="Calibri" w:eastAsia="Times New Roman" w:hAnsi="Calibri" w:cs="Calibri"/>
                <w:bCs/>
                <w:lang w:eastAsia="pt-BR"/>
              </w:rPr>
              <w:t>2035</w:t>
            </w:r>
          </w:p>
        </w:tc>
        <w:tc>
          <w:tcPr>
            <w:tcW w:w="54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A0B01" w14:textId="77777777" w:rsidR="00134E09" w:rsidRPr="00134E09" w:rsidRDefault="00134E09" w:rsidP="00134E09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eastAsia="Times New Roman" w:hAnsi="Calibri" w:cs="Calibri"/>
                <w:bCs/>
                <w:lang w:eastAsia="pt-BR"/>
              </w:rPr>
            </w:pPr>
            <w:r w:rsidRPr="00134E09">
              <w:rPr>
                <w:rFonts w:ascii="Calibri" w:eastAsia="Times New Roman" w:hAnsi="Calibri" w:cs="Calibri"/>
                <w:bCs/>
                <w:lang w:eastAsia="pt-BR"/>
              </w:rPr>
              <w:t>2015</w:t>
            </w:r>
          </w:p>
        </w:tc>
        <w:tc>
          <w:tcPr>
            <w:tcW w:w="54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4D10C" w14:textId="77777777" w:rsidR="00134E09" w:rsidRPr="00134E09" w:rsidRDefault="00134E09" w:rsidP="00134E09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eastAsia="Times New Roman" w:hAnsi="Calibri" w:cs="Calibri"/>
                <w:bCs/>
                <w:lang w:eastAsia="pt-BR"/>
              </w:rPr>
            </w:pPr>
            <w:r w:rsidRPr="00134E09">
              <w:rPr>
                <w:rFonts w:ascii="Calibri" w:eastAsia="Times New Roman" w:hAnsi="Calibri" w:cs="Calibri"/>
                <w:bCs/>
                <w:lang w:eastAsia="pt-BR"/>
              </w:rPr>
              <w:t>2025</w:t>
            </w:r>
          </w:p>
        </w:tc>
        <w:tc>
          <w:tcPr>
            <w:tcW w:w="546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A48F3A" w14:textId="77777777" w:rsidR="00134E09" w:rsidRPr="00134E09" w:rsidRDefault="00134E09" w:rsidP="00134E09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eastAsia="Times New Roman" w:hAnsi="Calibri" w:cs="Calibri"/>
                <w:bCs/>
                <w:lang w:eastAsia="pt-BR"/>
              </w:rPr>
            </w:pPr>
            <w:r w:rsidRPr="00134E09">
              <w:rPr>
                <w:rFonts w:ascii="Calibri" w:eastAsia="Times New Roman" w:hAnsi="Calibri" w:cs="Calibri"/>
                <w:bCs/>
                <w:lang w:eastAsia="pt-BR"/>
              </w:rPr>
              <w:t>2035</w:t>
            </w:r>
          </w:p>
        </w:tc>
        <w:tc>
          <w:tcPr>
            <w:tcW w:w="54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7840E" w14:textId="77777777" w:rsidR="00134E09" w:rsidRPr="00134E09" w:rsidRDefault="00134E09" w:rsidP="00134E09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eastAsia="Times New Roman" w:hAnsi="Calibri" w:cs="Calibri"/>
                <w:bCs/>
                <w:lang w:eastAsia="pt-BR"/>
              </w:rPr>
            </w:pPr>
            <w:r w:rsidRPr="00134E09">
              <w:rPr>
                <w:rFonts w:ascii="Calibri" w:eastAsia="Times New Roman" w:hAnsi="Calibri" w:cs="Calibri"/>
                <w:bCs/>
                <w:lang w:eastAsia="pt-BR"/>
              </w:rPr>
              <w:t>2015</w:t>
            </w:r>
          </w:p>
        </w:tc>
        <w:tc>
          <w:tcPr>
            <w:tcW w:w="54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1DAB6" w14:textId="77777777" w:rsidR="00134E09" w:rsidRPr="00134E09" w:rsidRDefault="00134E09" w:rsidP="00134E09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eastAsia="Times New Roman" w:hAnsi="Calibri" w:cs="Calibri"/>
                <w:bCs/>
                <w:lang w:eastAsia="pt-BR"/>
              </w:rPr>
            </w:pPr>
            <w:r w:rsidRPr="00134E09">
              <w:rPr>
                <w:rFonts w:ascii="Calibri" w:eastAsia="Times New Roman" w:hAnsi="Calibri" w:cs="Calibri"/>
                <w:bCs/>
                <w:lang w:eastAsia="pt-BR"/>
              </w:rPr>
              <w:t>2025</w:t>
            </w:r>
          </w:p>
        </w:tc>
        <w:tc>
          <w:tcPr>
            <w:tcW w:w="546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A058D9" w14:textId="77777777" w:rsidR="00134E09" w:rsidRPr="00134E09" w:rsidRDefault="00134E09" w:rsidP="00134E09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eastAsia="Times New Roman" w:hAnsi="Calibri" w:cs="Calibri"/>
                <w:bCs/>
                <w:lang w:eastAsia="pt-BR"/>
              </w:rPr>
            </w:pPr>
            <w:r w:rsidRPr="00134E09">
              <w:rPr>
                <w:rFonts w:ascii="Calibri" w:eastAsia="Times New Roman" w:hAnsi="Calibri" w:cs="Calibri"/>
                <w:bCs/>
                <w:lang w:eastAsia="pt-BR"/>
              </w:rPr>
              <w:t>2035</w:t>
            </w:r>
          </w:p>
        </w:tc>
      </w:tr>
      <w:tr w:rsidR="00637A1D" w:rsidRPr="00637A1D" w14:paraId="7996C3F2" w14:textId="77777777" w:rsidTr="00637A1D">
        <w:trPr>
          <w:trHeight w:val="342"/>
        </w:trPr>
        <w:tc>
          <w:tcPr>
            <w:tcW w:w="575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FD52D" w14:textId="77777777" w:rsidR="00637A1D" w:rsidRPr="00637A1D" w:rsidRDefault="00637A1D" w:rsidP="00637A1D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eastAsia="Times New Roman" w:hAnsi="Calibri" w:cs="Calibri"/>
                <w:bCs/>
                <w:lang w:eastAsia="pt-BR"/>
              </w:rPr>
            </w:pPr>
            <w:r w:rsidRPr="00637A1D">
              <w:rPr>
                <w:rFonts w:ascii="Calibri" w:eastAsia="Times New Roman" w:hAnsi="Calibri" w:cs="Calibri"/>
                <w:bCs/>
                <w:lang w:eastAsia="pt-BR"/>
              </w:rPr>
              <w:t>2.364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2100A" w14:textId="77777777" w:rsidR="00637A1D" w:rsidRPr="00637A1D" w:rsidRDefault="00637A1D" w:rsidP="00637A1D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eastAsia="Times New Roman" w:hAnsi="Calibri" w:cs="Calibri"/>
                <w:bCs/>
                <w:lang w:eastAsia="pt-BR"/>
              </w:rPr>
            </w:pPr>
            <w:r w:rsidRPr="00637A1D">
              <w:rPr>
                <w:rFonts w:ascii="Calibri" w:eastAsia="Times New Roman" w:hAnsi="Calibri" w:cs="Calibri"/>
                <w:bCs/>
                <w:lang w:eastAsia="pt-BR"/>
              </w:rPr>
              <w:t>2.427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1E30AB" w14:textId="77777777" w:rsidR="00637A1D" w:rsidRPr="00637A1D" w:rsidRDefault="00637A1D" w:rsidP="00637A1D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eastAsia="Times New Roman" w:hAnsi="Calibri" w:cs="Calibri"/>
                <w:bCs/>
                <w:lang w:eastAsia="pt-BR"/>
              </w:rPr>
            </w:pPr>
            <w:r w:rsidRPr="00637A1D">
              <w:rPr>
                <w:rFonts w:ascii="Calibri" w:eastAsia="Times New Roman" w:hAnsi="Calibri" w:cs="Calibri"/>
                <w:bCs/>
                <w:lang w:eastAsia="pt-BR"/>
              </w:rPr>
              <w:t>2.490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DCC36" w14:textId="77777777" w:rsidR="00637A1D" w:rsidRPr="00637A1D" w:rsidRDefault="00637A1D" w:rsidP="00637A1D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eastAsia="Times New Roman" w:hAnsi="Calibri" w:cs="Calibri"/>
                <w:bCs/>
                <w:lang w:eastAsia="pt-BR"/>
              </w:rPr>
            </w:pPr>
            <w:r w:rsidRPr="00637A1D">
              <w:rPr>
                <w:rFonts w:ascii="Calibri" w:eastAsia="Times New Roman" w:hAnsi="Calibri" w:cs="Calibri"/>
                <w:bCs/>
                <w:lang w:eastAsia="pt-BR"/>
              </w:rPr>
              <w:t>12771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02762" w14:textId="77777777" w:rsidR="00637A1D" w:rsidRPr="00637A1D" w:rsidRDefault="00637A1D" w:rsidP="00637A1D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eastAsia="Times New Roman" w:hAnsi="Calibri" w:cs="Calibri"/>
                <w:bCs/>
                <w:lang w:eastAsia="pt-BR"/>
              </w:rPr>
            </w:pPr>
            <w:r w:rsidRPr="00637A1D">
              <w:rPr>
                <w:rFonts w:ascii="Calibri" w:eastAsia="Times New Roman" w:hAnsi="Calibri" w:cs="Calibri"/>
                <w:bCs/>
                <w:lang w:eastAsia="pt-BR"/>
              </w:rPr>
              <w:t>17144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83A66F" w14:textId="77777777" w:rsidR="00637A1D" w:rsidRPr="00637A1D" w:rsidRDefault="00637A1D" w:rsidP="00637A1D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eastAsia="Times New Roman" w:hAnsi="Calibri" w:cs="Calibri"/>
                <w:bCs/>
                <w:lang w:eastAsia="pt-BR"/>
              </w:rPr>
            </w:pPr>
            <w:r w:rsidRPr="00637A1D">
              <w:rPr>
                <w:rFonts w:ascii="Calibri" w:eastAsia="Times New Roman" w:hAnsi="Calibri" w:cs="Calibri"/>
                <w:bCs/>
                <w:lang w:eastAsia="pt-BR"/>
              </w:rPr>
              <w:t>20691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49CE7" w14:textId="77777777" w:rsidR="00637A1D" w:rsidRPr="00637A1D" w:rsidRDefault="00637A1D" w:rsidP="00637A1D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eastAsia="Times New Roman" w:hAnsi="Calibri" w:cs="Calibri"/>
                <w:bCs/>
                <w:lang w:eastAsia="pt-BR"/>
              </w:rPr>
            </w:pPr>
            <w:r w:rsidRPr="00637A1D">
              <w:rPr>
                <w:rFonts w:ascii="Calibri" w:eastAsia="Times New Roman" w:hAnsi="Calibri" w:cs="Calibri"/>
                <w:bCs/>
                <w:lang w:eastAsia="pt-BR"/>
              </w:rPr>
              <w:t>1.537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44D0A" w14:textId="77777777" w:rsidR="00637A1D" w:rsidRPr="00637A1D" w:rsidRDefault="00637A1D" w:rsidP="00637A1D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eastAsia="Times New Roman" w:hAnsi="Calibri" w:cs="Calibri"/>
                <w:bCs/>
                <w:lang w:eastAsia="pt-BR"/>
              </w:rPr>
            </w:pPr>
            <w:r w:rsidRPr="00637A1D">
              <w:rPr>
                <w:rFonts w:ascii="Calibri" w:eastAsia="Times New Roman" w:hAnsi="Calibri" w:cs="Calibri"/>
                <w:bCs/>
                <w:lang w:eastAsia="pt-BR"/>
              </w:rPr>
              <w:t>2.063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1C73E4" w14:textId="77777777" w:rsidR="00637A1D" w:rsidRPr="00637A1D" w:rsidRDefault="00637A1D" w:rsidP="00637A1D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eastAsia="Times New Roman" w:hAnsi="Calibri" w:cs="Calibri"/>
                <w:bCs/>
                <w:lang w:eastAsia="pt-BR"/>
              </w:rPr>
            </w:pPr>
            <w:r w:rsidRPr="00637A1D">
              <w:rPr>
                <w:rFonts w:ascii="Calibri" w:eastAsia="Times New Roman" w:hAnsi="Calibri" w:cs="Calibri"/>
                <w:bCs/>
                <w:lang w:eastAsia="pt-BR"/>
              </w:rPr>
              <w:t>2.490</w:t>
            </w:r>
          </w:p>
        </w:tc>
      </w:tr>
    </w:tbl>
    <w:p w14:paraId="27E81E1E" w14:textId="77777777" w:rsidR="00512628" w:rsidRDefault="00512628" w:rsidP="00512628">
      <w:pPr>
        <w:ind w:left="1778" w:firstLine="0"/>
        <w:rPr>
          <w:lang w:eastAsia="pt-BR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5"/>
        <w:gridCol w:w="954"/>
        <w:gridCol w:w="1067"/>
        <w:gridCol w:w="1037"/>
        <w:gridCol w:w="1037"/>
        <w:gridCol w:w="1037"/>
        <w:gridCol w:w="1043"/>
        <w:gridCol w:w="1043"/>
        <w:gridCol w:w="1039"/>
      </w:tblGrid>
      <w:tr w:rsidR="00134E09" w:rsidRPr="00134E09" w14:paraId="66E97B27" w14:textId="77777777" w:rsidTr="00637A1D">
        <w:trPr>
          <w:trHeight w:val="379"/>
        </w:trPr>
        <w:tc>
          <w:tcPr>
            <w:tcW w:w="1615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D81A7A" w14:textId="77777777" w:rsidR="00134E09" w:rsidRPr="00134E09" w:rsidRDefault="00134E09" w:rsidP="00134E09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bCs/>
                <w:lang w:eastAsia="pt-BR"/>
              </w:rPr>
            </w:pPr>
            <w:r w:rsidRPr="00134E09">
              <w:rPr>
                <w:rFonts w:ascii="Calibri" w:eastAsia="Times New Roman" w:hAnsi="Calibri" w:cs="Calibri"/>
                <w:b/>
                <w:bCs/>
                <w:lang w:eastAsia="pt-BR"/>
              </w:rPr>
              <w:t>VAZÃO MÉDIA DIÁRIA + 100% DE INFILTRAÇÃO (l/s)</w:t>
            </w:r>
          </w:p>
        </w:tc>
        <w:tc>
          <w:tcPr>
            <w:tcW w:w="1689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7C68EE" w14:textId="77777777" w:rsidR="00134E09" w:rsidRPr="00134E09" w:rsidRDefault="00134E09" w:rsidP="00134E09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bCs/>
                <w:lang w:eastAsia="pt-BR"/>
              </w:rPr>
            </w:pPr>
            <w:r w:rsidRPr="00134E09">
              <w:rPr>
                <w:rFonts w:ascii="Calibri" w:eastAsia="Times New Roman" w:hAnsi="Calibri" w:cs="Calibri"/>
                <w:b/>
                <w:bCs/>
                <w:lang w:eastAsia="pt-BR"/>
              </w:rPr>
              <w:t>CARGA POLUIDORA (kg BDO5/dia)</w:t>
            </w:r>
          </w:p>
        </w:tc>
        <w:tc>
          <w:tcPr>
            <w:tcW w:w="1696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D22530" w14:textId="77777777" w:rsidR="00134E09" w:rsidRPr="00134E09" w:rsidRDefault="00134E09" w:rsidP="00134E09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bCs/>
                <w:lang w:eastAsia="pt-BR"/>
              </w:rPr>
            </w:pPr>
            <w:r w:rsidRPr="00134E09">
              <w:rPr>
                <w:rFonts w:ascii="Calibri" w:eastAsia="Times New Roman" w:hAnsi="Calibri" w:cs="Calibri"/>
                <w:b/>
                <w:bCs/>
                <w:lang w:eastAsia="pt-BR"/>
              </w:rPr>
              <w:t>CONCENTRAÇÃO DE DBO5 (VAZÃO MÉDIA=100% INFILT) (mg/l)</w:t>
            </w:r>
          </w:p>
        </w:tc>
      </w:tr>
      <w:tr w:rsidR="00134E09" w:rsidRPr="00134E09" w14:paraId="06E6B722" w14:textId="77777777" w:rsidTr="00637A1D">
        <w:trPr>
          <w:trHeight w:val="379"/>
        </w:trPr>
        <w:tc>
          <w:tcPr>
            <w:tcW w:w="1615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26266368" w14:textId="77777777" w:rsidR="00134E09" w:rsidRPr="00134E09" w:rsidRDefault="00134E09" w:rsidP="00134E09">
            <w:pPr>
              <w:spacing w:before="0" w:beforeAutospacing="0" w:after="0" w:afterAutospacing="0" w:line="240" w:lineRule="auto"/>
              <w:ind w:firstLine="0"/>
              <w:jc w:val="left"/>
              <w:rPr>
                <w:rFonts w:ascii="Calibri" w:eastAsia="Times New Roman" w:hAnsi="Calibri" w:cs="Calibri"/>
                <w:b/>
                <w:bCs/>
                <w:lang w:eastAsia="pt-BR"/>
              </w:rPr>
            </w:pPr>
          </w:p>
        </w:tc>
        <w:tc>
          <w:tcPr>
            <w:tcW w:w="1689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29C05743" w14:textId="77777777" w:rsidR="00134E09" w:rsidRPr="00134E09" w:rsidRDefault="00134E09" w:rsidP="00134E09">
            <w:pPr>
              <w:spacing w:before="0" w:beforeAutospacing="0" w:after="0" w:afterAutospacing="0" w:line="240" w:lineRule="auto"/>
              <w:ind w:firstLine="0"/>
              <w:jc w:val="left"/>
              <w:rPr>
                <w:rFonts w:ascii="Calibri" w:eastAsia="Times New Roman" w:hAnsi="Calibri" w:cs="Calibri"/>
                <w:b/>
                <w:bCs/>
                <w:lang w:eastAsia="pt-BR"/>
              </w:rPr>
            </w:pPr>
          </w:p>
        </w:tc>
        <w:tc>
          <w:tcPr>
            <w:tcW w:w="1696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52E06DF2" w14:textId="77777777" w:rsidR="00134E09" w:rsidRPr="00134E09" w:rsidRDefault="00134E09" w:rsidP="00134E09">
            <w:pPr>
              <w:spacing w:before="0" w:beforeAutospacing="0" w:after="0" w:afterAutospacing="0" w:line="240" w:lineRule="auto"/>
              <w:ind w:firstLine="0"/>
              <w:jc w:val="left"/>
              <w:rPr>
                <w:rFonts w:ascii="Calibri" w:eastAsia="Times New Roman" w:hAnsi="Calibri" w:cs="Calibri"/>
                <w:b/>
                <w:bCs/>
                <w:lang w:eastAsia="pt-BR"/>
              </w:rPr>
            </w:pPr>
          </w:p>
        </w:tc>
      </w:tr>
      <w:tr w:rsidR="00134E09" w:rsidRPr="00502C73" w14:paraId="5C9C99EB" w14:textId="77777777" w:rsidTr="00637A1D">
        <w:trPr>
          <w:trHeight w:val="342"/>
        </w:trPr>
        <w:tc>
          <w:tcPr>
            <w:tcW w:w="518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C3B23" w14:textId="77777777" w:rsidR="00134E09" w:rsidRPr="00502C73" w:rsidRDefault="00134E09" w:rsidP="00134E09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eastAsia="Times New Roman" w:hAnsi="Calibri" w:cs="Calibri"/>
                <w:bCs/>
                <w:lang w:eastAsia="pt-BR"/>
              </w:rPr>
            </w:pPr>
            <w:r w:rsidRPr="00502C73">
              <w:rPr>
                <w:rFonts w:ascii="Calibri" w:eastAsia="Times New Roman" w:hAnsi="Calibri" w:cs="Calibri"/>
                <w:bCs/>
                <w:lang w:eastAsia="pt-BR"/>
              </w:rPr>
              <w:t>2015</w:t>
            </w:r>
          </w:p>
        </w:tc>
        <w:tc>
          <w:tcPr>
            <w:tcW w:w="51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598DC" w14:textId="77777777" w:rsidR="00134E09" w:rsidRPr="00502C73" w:rsidRDefault="00134E09" w:rsidP="00134E09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eastAsia="Times New Roman" w:hAnsi="Calibri" w:cs="Calibri"/>
                <w:bCs/>
                <w:lang w:eastAsia="pt-BR"/>
              </w:rPr>
            </w:pPr>
            <w:r w:rsidRPr="00502C73">
              <w:rPr>
                <w:rFonts w:ascii="Calibri" w:eastAsia="Times New Roman" w:hAnsi="Calibri" w:cs="Calibri"/>
                <w:bCs/>
                <w:lang w:eastAsia="pt-BR"/>
              </w:rPr>
              <w:t>2025</w:t>
            </w:r>
          </w:p>
        </w:tc>
        <w:tc>
          <w:tcPr>
            <w:tcW w:w="579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062661" w14:textId="77777777" w:rsidR="00134E09" w:rsidRPr="00502C73" w:rsidRDefault="00134E09" w:rsidP="00134E09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eastAsia="Times New Roman" w:hAnsi="Calibri" w:cs="Calibri"/>
                <w:bCs/>
                <w:lang w:eastAsia="pt-BR"/>
              </w:rPr>
            </w:pPr>
            <w:r w:rsidRPr="00502C73">
              <w:rPr>
                <w:rFonts w:ascii="Calibri" w:eastAsia="Times New Roman" w:hAnsi="Calibri" w:cs="Calibri"/>
                <w:bCs/>
                <w:lang w:eastAsia="pt-BR"/>
              </w:rPr>
              <w:t>2035</w:t>
            </w:r>
          </w:p>
        </w:tc>
        <w:tc>
          <w:tcPr>
            <w:tcW w:w="56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B5E1D" w14:textId="77777777" w:rsidR="00134E09" w:rsidRPr="00502C73" w:rsidRDefault="00134E09" w:rsidP="00134E09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eastAsia="Times New Roman" w:hAnsi="Calibri" w:cs="Calibri"/>
                <w:bCs/>
                <w:lang w:eastAsia="pt-BR"/>
              </w:rPr>
            </w:pPr>
            <w:r w:rsidRPr="00502C73">
              <w:rPr>
                <w:rFonts w:ascii="Calibri" w:eastAsia="Times New Roman" w:hAnsi="Calibri" w:cs="Calibri"/>
                <w:bCs/>
                <w:lang w:eastAsia="pt-BR"/>
              </w:rPr>
              <w:t>2015</w:t>
            </w:r>
          </w:p>
        </w:tc>
        <w:tc>
          <w:tcPr>
            <w:tcW w:w="56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63036" w14:textId="77777777" w:rsidR="00134E09" w:rsidRPr="00502C73" w:rsidRDefault="00134E09" w:rsidP="00134E09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eastAsia="Times New Roman" w:hAnsi="Calibri" w:cs="Calibri"/>
                <w:bCs/>
                <w:lang w:eastAsia="pt-BR"/>
              </w:rPr>
            </w:pPr>
            <w:r w:rsidRPr="00502C73">
              <w:rPr>
                <w:rFonts w:ascii="Calibri" w:eastAsia="Times New Roman" w:hAnsi="Calibri" w:cs="Calibri"/>
                <w:bCs/>
                <w:lang w:eastAsia="pt-BR"/>
              </w:rPr>
              <w:t>2025</w:t>
            </w:r>
          </w:p>
        </w:tc>
        <w:tc>
          <w:tcPr>
            <w:tcW w:w="563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8471DD" w14:textId="77777777" w:rsidR="00134E09" w:rsidRPr="00502C73" w:rsidRDefault="00134E09" w:rsidP="00134E09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eastAsia="Times New Roman" w:hAnsi="Calibri" w:cs="Calibri"/>
                <w:bCs/>
                <w:lang w:eastAsia="pt-BR"/>
              </w:rPr>
            </w:pPr>
            <w:r w:rsidRPr="00502C73">
              <w:rPr>
                <w:rFonts w:ascii="Calibri" w:eastAsia="Times New Roman" w:hAnsi="Calibri" w:cs="Calibri"/>
                <w:bCs/>
                <w:lang w:eastAsia="pt-BR"/>
              </w:rPr>
              <w:t>2035</w:t>
            </w:r>
          </w:p>
        </w:tc>
        <w:tc>
          <w:tcPr>
            <w:tcW w:w="56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11ADA" w14:textId="77777777" w:rsidR="00134E09" w:rsidRPr="00502C73" w:rsidRDefault="00134E09" w:rsidP="00134E09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eastAsia="Times New Roman" w:hAnsi="Calibri" w:cs="Calibri"/>
                <w:bCs/>
                <w:lang w:eastAsia="pt-BR"/>
              </w:rPr>
            </w:pPr>
            <w:r w:rsidRPr="00502C73">
              <w:rPr>
                <w:rFonts w:ascii="Calibri" w:eastAsia="Times New Roman" w:hAnsi="Calibri" w:cs="Calibri"/>
                <w:bCs/>
                <w:lang w:eastAsia="pt-BR"/>
              </w:rPr>
              <w:t>2015</w:t>
            </w:r>
          </w:p>
        </w:tc>
        <w:tc>
          <w:tcPr>
            <w:tcW w:w="56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008DE" w14:textId="77777777" w:rsidR="00134E09" w:rsidRPr="00502C73" w:rsidRDefault="00134E09" w:rsidP="00134E09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eastAsia="Times New Roman" w:hAnsi="Calibri" w:cs="Calibri"/>
                <w:bCs/>
                <w:lang w:eastAsia="pt-BR"/>
              </w:rPr>
            </w:pPr>
            <w:r w:rsidRPr="00502C73">
              <w:rPr>
                <w:rFonts w:ascii="Calibri" w:eastAsia="Times New Roman" w:hAnsi="Calibri" w:cs="Calibri"/>
                <w:bCs/>
                <w:lang w:eastAsia="pt-BR"/>
              </w:rPr>
              <w:t>2025</w:t>
            </w:r>
          </w:p>
        </w:tc>
        <w:tc>
          <w:tcPr>
            <w:tcW w:w="564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A1072A" w14:textId="77777777" w:rsidR="00134E09" w:rsidRPr="00502C73" w:rsidRDefault="00134E09" w:rsidP="00134E09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eastAsia="Times New Roman" w:hAnsi="Calibri" w:cs="Calibri"/>
                <w:bCs/>
                <w:lang w:eastAsia="pt-BR"/>
              </w:rPr>
            </w:pPr>
            <w:r w:rsidRPr="00502C73">
              <w:rPr>
                <w:rFonts w:ascii="Calibri" w:eastAsia="Times New Roman" w:hAnsi="Calibri" w:cs="Calibri"/>
                <w:bCs/>
                <w:lang w:eastAsia="pt-BR"/>
              </w:rPr>
              <w:t>2035</w:t>
            </w:r>
          </w:p>
        </w:tc>
      </w:tr>
      <w:tr w:rsidR="00637A1D" w:rsidRPr="00502C73" w14:paraId="0030A39B" w14:textId="77777777" w:rsidTr="00637A1D">
        <w:trPr>
          <w:trHeight w:val="342"/>
        </w:trPr>
        <w:tc>
          <w:tcPr>
            <w:tcW w:w="518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9A708" w14:textId="77777777" w:rsidR="00637A1D" w:rsidRPr="00637A1D" w:rsidRDefault="00637A1D" w:rsidP="00637A1D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hAnsi="Calibri" w:cs="Calibri"/>
                <w:bCs/>
              </w:rPr>
            </w:pPr>
            <w:r w:rsidRPr="00637A1D">
              <w:rPr>
                <w:rFonts w:ascii="Calibri" w:hAnsi="Calibri" w:cs="Calibri"/>
                <w:bCs/>
              </w:rPr>
              <w:t>3,00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9D5DF" w14:textId="77777777" w:rsidR="00637A1D" w:rsidRPr="00637A1D" w:rsidRDefault="00637A1D" w:rsidP="00637A1D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hAnsi="Calibri" w:cs="Calibri"/>
                <w:bCs/>
              </w:rPr>
            </w:pPr>
            <w:r w:rsidRPr="00637A1D">
              <w:rPr>
                <w:rFonts w:ascii="Calibri" w:hAnsi="Calibri" w:cs="Calibri"/>
                <w:bCs/>
              </w:rPr>
              <w:t>4,03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2E7826" w14:textId="77777777" w:rsidR="00637A1D" w:rsidRPr="00637A1D" w:rsidRDefault="00637A1D" w:rsidP="00637A1D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hAnsi="Calibri" w:cs="Calibri"/>
                <w:bCs/>
              </w:rPr>
            </w:pPr>
            <w:r w:rsidRPr="00637A1D">
              <w:rPr>
                <w:rFonts w:ascii="Calibri" w:hAnsi="Calibri" w:cs="Calibri"/>
                <w:bCs/>
              </w:rPr>
              <w:t>4,87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3FCC3" w14:textId="77777777" w:rsidR="00637A1D" w:rsidRPr="00637A1D" w:rsidRDefault="00637A1D" w:rsidP="00637A1D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hAnsi="Calibri" w:cs="Calibri"/>
                <w:bCs/>
              </w:rPr>
            </w:pPr>
            <w:r w:rsidRPr="00637A1D">
              <w:rPr>
                <w:rFonts w:ascii="Calibri" w:hAnsi="Calibri" w:cs="Calibri"/>
                <w:bCs/>
              </w:rPr>
              <w:t>82,99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465BB" w14:textId="77777777" w:rsidR="00637A1D" w:rsidRPr="00637A1D" w:rsidRDefault="00637A1D" w:rsidP="00637A1D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hAnsi="Calibri" w:cs="Calibri"/>
                <w:bCs/>
              </w:rPr>
            </w:pPr>
            <w:r w:rsidRPr="00637A1D">
              <w:rPr>
                <w:rFonts w:ascii="Calibri" w:hAnsi="Calibri" w:cs="Calibri"/>
                <w:bCs/>
              </w:rPr>
              <w:t>111,40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7FAD2C" w14:textId="77777777" w:rsidR="00637A1D" w:rsidRPr="00637A1D" w:rsidRDefault="00637A1D" w:rsidP="00637A1D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hAnsi="Calibri" w:cs="Calibri"/>
                <w:bCs/>
              </w:rPr>
            </w:pPr>
            <w:r w:rsidRPr="00637A1D">
              <w:rPr>
                <w:rFonts w:ascii="Calibri" w:hAnsi="Calibri" w:cs="Calibri"/>
                <w:bCs/>
              </w:rPr>
              <w:t>134,45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33CBD" w14:textId="77777777" w:rsidR="00637A1D" w:rsidRPr="00637A1D" w:rsidRDefault="00637A1D" w:rsidP="00637A1D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hAnsi="Calibri" w:cs="Calibri"/>
                <w:bCs/>
              </w:rPr>
            </w:pPr>
            <w:r w:rsidRPr="00637A1D">
              <w:rPr>
                <w:rFonts w:ascii="Calibri" w:hAnsi="Calibri" w:cs="Calibri"/>
                <w:bCs/>
              </w:rPr>
              <w:t>319,82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DEAA3" w14:textId="77777777" w:rsidR="00637A1D" w:rsidRPr="00637A1D" w:rsidRDefault="00637A1D" w:rsidP="00637A1D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hAnsi="Calibri" w:cs="Calibri"/>
                <w:bCs/>
              </w:rPr>
            </w:pPr>
            <w:r w:rsidRPr="00637A1D">
              <w:rPr>
                <w:rFonts w:ascii="Calibri" w:hAnsi="Calibri" w:cs="Calibri"/>
                <w:bCs/>
              </w:rPr>
              <w:t>319,82</w:t>
            </w:r>
          </w:p>
        </w:tc>
        <w:tc>
          <w:tcPr>
            <w:tcW w:w="56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F501A" w14:textId="77777777" w:rsidR="00637A1D" w:rsidRPr="00637A1D" w:rsidRDefault="00637A1D" w:rsidP="00637A1D">
            <w:pPr>
              <w:spacing w:before="0" w:beforeAutospacing="0" w:after="0" w:afterAutospacing="0" w:line="240" w:lineRule="auto"/>
              <w:ind w:firstLine="0"/>
              <w:jc w:val="center"/>
              <w:rPr>
                <w:rFonts w:ascii="Calibri" w:hAnsi="Calibri" w:cs="Calibri"/>
                <w:bCs/>
              </w:rPr>
            </w:pPr>
            <w:r w:rsidRPr="00637A1D">
              <w:rPr>
                <w:rFonts w:ascii="Calibri" w:hAnsi="Calibri" w:cs="Calibri"/>
                <w:bCs/>
              </w:rPr>
              <w:t>319,82</w:t>
            </w:r>
          </w:p>
        </w:tc>
      </w:tr>
    </w:tbl>
    <w:p w14:paraId="65012096" w14:textId="77777777" w:rsidR="004D7518" w:rsidRDefault="004D7518">
      <w:pPr>
        <w:spacing w:before="0" w:beforeAutospacing="0" w:after="0" w:afterAutospacing="0"/>
        <w:ind w:firstLine="0"/>
        <w:rPr>
          <w:lang w:eastAsia="pt-BR"/>
        </w:rPr>
      </w:pPr>
      <w:r>
        <w:rPr>
          <w:lang w:eastAsia="pt-BR"/>
        </w:rPr>
        <w:br w:type="page"/>
      </w:r>
    </w:p>
    <w:p w14:paraId="774C0BEF" w14:textId="77777777" w:rsidR="00134E09" w:rsidRDefault="002B10C9" w:rsidP="002B10C9">
      <w:pPr>
        <w:pStyle w:val="Ttulo1"/>
      </w:pPr>
      <w:proofErr w:type="gramStart"/>
      <w:r>
        <w:t>Auto Depuração</w:t>
      </w:r>
      <w:proofErr w:type="gramEnd"/>
      <w:r>
        <w:t xml:space="preserve"> do Emissário</w:t>
      </w:r>
    </w:p>
    <w:p w14:paraId="3B72B833" w14:textId="77777777" w:rsidR="00502C73" w:rsidRDefault="00D74A1D" w:rsidP="00502C73">
      <w:pPr>
        <w:rPr>
          <w:lang w:eastAsia="pt-BR"/>
        </w:rPr>
      </w:pPr>
      <w:r>
        <w:rPr>
          <w:lang w:eastAsia="pt-BR"/>
        </w:rPr>
        <w:t>É</w:t>
      </w:r>
      <w:r w:rsidR="00502C73">
        <w:rPr>
          <w:lang w:eastAsia="pt-BR"/>
        </w:rPr>
        <w:t xml:space="preserve"> apresentado o ponto de lançamento como proposta para outorga prévia do presente sistema de tratamento de esgoto, considerando a bacia de contribuição para diluição e depuração no Rio </w:t>
      </w:r>
      <w:r w:rsidR="00356A3D">
        <w:rPr>
          <w:lang w:eastAsia="pt-BR"/>
        </w:rPr>
        <w:t>São Francisco Falso</w:t>
      </w:r>
      <w:r w:rsidR="00502C73">
        <w:rPr>
          <w:lang w:eastAsia="pt-BR"/>
        </w:rPr>
        <w:t>;</w:t>
      </w:r>
    </w:p>
    <w:p w14:paraId="3B11576A" w14:textId="77777777" w:rsidR="00502C73" w:rsidRDefault="00502C73" w:rsidP="00502C73">
      <w:pPr>
        <w:rPr>
          <w:lang w:eastAsia="pt-BR"/>
        </w:rPr>
      </w:pPr>
      <w:r>
        <w:rPr>
          <w:lang w:eastAsia="pt-BR"/>
        </w:rPr>
        <w:t>A tabela a seguir apresenta algumas características da bacia</w:t>
      </w:r>
      <w:r w:rsidR="00D74A1D">
        <w:rPr>
          <w:lang w:eastAsia="pt-BR"/>
        </w:rPr>
        <w:t xml:space="preserve"> de contribuição.</w:t>
      </w: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1548"/>
        <w:gridCol w:w="1548"/>
        <w:gridCol w:w="1548"/>
        <w:gridCol w:w="1548"/>
        <w:gridCol w:w="1548"/>
        <w:gridCol w:w="1548"/>
      </w:tblGrid>
      <w:tr w:rsidR="002A0C9A" w14:paraId="63DEBA0A" w14:textId="77777777" w:rsidTr="002A0C9A">
        <w:tc>
          <w:tcPr>
            <w:tcW w:w="833" w:type="pct"/>
            <w:vAlign w:val="center"/>
          </w:tcPr>
          <w:p w14:paraId="23536403" w14:textId="77777777" w:rsidR="002A0C9A" w:rsidRDefault="002A0C9A" w:rsidP="002A0C9A">
            <w:pPr>
              <w:ind w:firstLine="0"/>
              <w:jc w:val="center"/>
              <w:rPr>
                <w:lang w:eastAsia="pt-BR"/>
              </w:rPr>
            </w:pPr>
            <w:r>
              <w:rPr>
                <w:lang w:eastAsia="pt-BR"/>
              </w:rPr>
              <w:t xml:space="preserve">Área da bacia </w:t>
            </w:r>
            <w:r w:rsidR="000311B2">
              <w:rPr>
                <w:lang w:eastAsia="pt-BR"/>
              </w:rPr>
              <w:t>(</w:t>
            </w:r>
            <w:r>
              <w:rPr>
                <w:lang w:eastAsia="pt-BR"/>
              </w:rPr>
              <w:t>km²</w:t>
            </w:r>
            <w:r w:rsidR="000311B2">
              <w:rPr>
                <w:lang w:eastAsia="pt-BR"/>
              </w:rPr>
              <w:t>)</w:t>
            </w:r>
          </w:p>
        </w:tc>
        <w:tc>
          <w:tcPr>
            <w:tcW w:w="833" w:type="pct"/>
            <w:vAlign w:val="center"/>
          </w:tcPr>
          <w:p w14:paraId="51308D26" w14:textId="77777777" w:rsidR="002A0C9A" w:rsidRDefault="002A0C9A" w:rsidP="002A0C9A">
            <w:pPr>
              <w:ind w:firstLine="0"/>
              <w:jc w:val="center"/>
              <w:rPr>
                <w:lang w:eastAsia="pt-BR"/>
              </w:rPr>
            </w:pPr>
            <w:r>
              <w:rPr>
                <w:lang w:eastAsia="pt-BR"/>
              </w:rPr>
              <w:t>Distância até confluência (m)</w:t>
            </w:r>
          </w:p>
        </w:tc>
        <w:tc>
          <w:tcPr>
            <w:tcW w:w="833" w:type="pct"/>
            <w:vAlign w:val="center"/>
          </w:tcPr>
          <w:p w14:paraId="4EA3BE46" w14:textId="77777777" w:rsidR="002A0C9A" w:rsidRDefault="002A0C9A" w:rsidP="002A0C9A">
            <w:pPr>
              <w:ind w:firstLine="0"/>
              <w:jc w:val="center"/>
              <w:rPr>
                <w:lang w:eastAsia="pt-BR"/>
              </w:rPr>
            </w:pPr>
            <w:r>
              <w:rPr>
                <w:lang w:eastAsia="pt-BR"/>
              </w:rPr>
              <w:t xml:space="preserve">Tempo Crítico para </w:t>
            </w:r>
            <w:proofErr w:type="spellStart"/>
            <w:r>
              <w:rPr>
                <w:lang w:eastAsia="pt-BR"/>
              </w:rPr>
              <w:t>reoxigenação</w:t>
            </w:r>
            <w:proofErr w:type="spellEnd"/>
            <w:r>
              <w:rPr>
                <w:lang w:eastAsia="pt-BR"/>
              </w:rPr>
              <w:t xml:space="preserve"> (dias)</w:t>
            </w:r>
          </w:p>
        </w:tc>
        <w:tc>
          <w:tcPr>
            <w:tcW w:w="833" w:type="pct"/>
            <w:vAlign w:val="center"/>
          </w:tcPr>
          <w:p w14:paraId="7AC76A9A" w14:textId="77777777" w:rsidR="002A0C9A" w:rsidRDefault="002A0C9A" w:rsidP="002A0C9A">
            <w:pPr>
              <w:ind w:firstLine="0"/>
              <w:jc w:val="center"/>
              <w:rPr>
                <w:lang w:eastAsia="pt-BR"/>
              </w:rPr>
            </w:pPr>
            <w:r>
              <w:rPr>
                <w:lang w:eastAsia="pt-BR"/>
              </w:rPr>
              <w:t xml:space="preserve">OD </w:t>
            </w:r>
            <w:proofErr w:type="spellStart"/>
            <w:r>
              <w:rPr>
                <w:lang w:eastAsia="pt-BR"/>
              </w:rPr>
              <w:t>msitura</w:t>
            </w:r>
            <w:proofErr w:type="spellEnd"/>
          </w:p>
        </w:tc>
        <w:tc>
          <w:tcPr>
            <w:tcW w:w="833" w:type="pct"/>
            <w:vAlign w:val="center"/>
          </w:tcPr>
          <w:p w14:paraId="4F519AB8" w14:textId="77777777" w:rsidR="002A0C9A" w:rsidRDefault="002A0C9A" w:rsidP="002A0C9A">
            <w:pPr>
              <w:ind w:firstLine="0"/>
              <w:jc w:val="center"/>
              <w:rPr>
                <w:lang w:eastAsia="pt-BR"/>
              </w:rPr>
            </w:pPr>
            <w:r>
              <w:rPr>
                <w:lang w:eastAsia="pt-BR"/>
              </w:rPr>
              <w:t>Deficiência de O²</w:t>
            </w:r>
          </w:p>
        </w:tc>
        <w:tc>
          <w:tcPr>
            <w:tcW w:w="833" w:type="pct"/>
            <w:vAlign w:val="center"/>
          </w:tcPr>
          <w:p w14:paraId="08A95997" w14:textId="77777777" w:rsidR="002A0C9A" w:rsidRDefault="002A0C9A" w:rsidP="002A0C9A">
            <w:pPr>
              <w:ind w:firstLine="0"/>
              <w:jc w:val="center"/>
              <w:rPr>
                <w:lang w:eastAsia="pt-BR"/>
              </w:rPr>
            </w:pPr>
            <w:r>
              <w:rPr>
                <w:lang w:eastAsia="pt-BR"/>
              </w:rPr>
              <w:t>DBO mistura mg/l</w:t>
            </w:r>
          </w:p>
        </w:tc>
      </w:tr>
      <w:tr w:rsidR="002A0C9A" w14:paraId="6B9CEE3A" w14:textId="77777777" w:rsidTr="002A0C9A">
        <w:tc>
          <w:tcPr>
            <w:tcW w:w="833" w:type="pct"/>
            <w:vAlign w:val="center"/>
          </w:tcPr>
          <w:p w14:paraId="7293F6B5" w14:textId="77777777" w:rsidR="002A0C9A" w:rsidRDefault="001E7D65" w:rsidP="002A0C9A">
            <w:pPr>
              <w:ind w:firstLine="0"/>
              <w:jc w:val="center"/>
              <w:rPr>
                <w:lang w:eastAsia="pt-BR"/>
              </w:rPr>
            </w:pPr>
            <w:r>
              <w:rPr>
                <w:lang w:eastAsia="pt-BR"/>
              </w:rPr>
              <w:t>664,24</w:t>
            </w:r>
          </w:p>
        </w:tc>
        <w:tc>
          <w:tcPr>
            <w:tcW w:w="833" w:type="pct"/>
            <w:vAlign w:val="center"/>
          </w:tcPr>
          <w:p w14:paraId="316C7F3B" w14:textId="77777777" w:rsidR="002A0C9A" w:rsidRDefault="001E7D65" w:rsidP="002A0C9A">
            <w:pPr>
              <w:ind w:firstLine="0"/>
              <w:jc w:val="center"/>
              <w:rPr>
                <w:lang w:eastAsia="pt-BR"/>
              </w:rPr>
            </w:pPr>
            <w:r>
              <w:rPr>
                <w:lang w:eastAsia="pt-BR"/>
              </w:rPr>
              <w:t>3792</w:t>
            </w:r>
          </w:p>
        </w:tc>
        <w:tc>
          <w:tcPr>
            <w:tcW w:w="833" w:type="pct"/>
            <w:vAlign w:val="center"/>
          </w:tcPr>
          <w:p w14:paraId="2A59CF7B" w14:textId="77777777" w:rsidR="002A0C9A" w:rsidRDefault="001E7D65" w:rsidP="002A0C9A">
            <w:pPr>
              <w:ind w:firstLine="0"/>
              <w:jc w:val="center"/>
              <w:rPr>
                <w:lang w:eastAsia="pt-BR"/>
              </w:rPr>
            </w:pPr>
            <w:r>
              <w:rPr>
                <w:lang w:eastAsia="pt-BR"/>
              </w:rPr>
              <w:t>1,9</w:t>
            </w:r>
          </w:p>
        </w:tc>
        <w:tc>
          <w:tcPr>
            <w:tcW w:w="833" w:type="pct"/>
            <w:vAlign w:val="center"/>
          </w:tcPr>
          <w:p w14:paraId="52795B61" w14:textId="77777777" w:rsidR="002A0C9A" w:rsidRDefault="001E7D65" w:rsidP="002A0C9A">
            <w:pPr>
              <w:ind w:firstLine="0"/>
              <w:jc w:val="center"/>
              <w:rPr>
                <w:lang w:eastAsia="pt-BR"/>
              </w:rPr>
            </w:pPr>
            <w:r>
              <w:rPr>
                <w:lang w:eastAsia="pt-BR"/>
              </w:rPr>
              <w:t>6,58</w:t>
            </w:r>
          </w:p>
        </w:tc>
        <w:tc>
          <w:tcPr>
            <w:tcW w:w="833" w:type="pct"/>
            <w:vAlign w:val="center"/>
          </w:tcPr>
          <w:p w14:paraId="14B36CD6" w14:textId="77777777" w:rsidR="002A0C9A" w:rsidRDefault="001E7D65" w:rsidP="002A0C9A">
            <w:pPr>
              <w:ind w:firstLine="0"/>
              <w:jc w:val="center"/>
              <w:rPr>
                <w:lang w:eastAsia="pt-BR"/>
              </w:rPr>
            </w:pPr>
            <w:r>
              <w:rPr>
                <w:lang w:eastAsia="pt-BR"/>
              </w:rPr>
              <w:t>1,67</w:t>
            </w:r>
          </w:p>
        </w:tc>
        <w:tc>
          <w:tcPr>
            <w:tcW w:w="833" w:type="pct"/>
            <w:vAlign w:val="center"/>
          </w:tcPr>
          <w:p w14:paraId="426303FE" w14:textId="77777777" w:rsidR="002A0C9A" w:rsidRDefault="001E7D65" w:rsidP="002A0C9A">
            <w:pPr>
              <w:ind w:firstLine="0"/>
              <w:jc w:val="center"/>
              <w:rPr>
                <w:lang w:eastAsia="pt-BR"/>
              </w:rPr>
            </w:pPr>
            <w:r>
              <w:rPr>
                <w:lang w:eastAsia="pt-BR"/>
              </w:rPr>
              <w:t>5,15</w:t>
            </w:r>
          </w:p>
        </w:tc>
      </w:tr>
    </w:tbl>
    <w:p w14:paraId="7E6C27CB" w14:textId="77777777" w:rsidR="00502C73" w:rsidRDefault="00502C73" w:rsidP="002A0C9A">
      <w:pPr>
        <w:spacing w:before="0" w:beforeAutospacing="0" w:after="0" w:afterAutospacing="0"/>
        <w:rPr>
          <w:lang w:eastAsia="pt-BR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1548"/>
        <w:gridCol w:w="1548"/>
        <w:gridCol w:w="1548"/>
        <w:gridCol w:w="1548"/>
        <w:gridCol w:w="1548"/>
        <w:gridCol w:w="1548"/>
      </w:tblGrid>
      <w:tr w:rsidR="002A0C9A" w14:paraId="3DEB7DD3" w14:textId="77777777" w:rsidTr="002A0C9A">
        <w:tc>
          <w:tcPr>
            <w:tcW w:w="833" w:type="pct"/>
            <w:vAlign w:val="center"/>
          </w:tcPr>
          <w:p w14:paraId="163F9959" w14:textId="77777777" w:rsidR="002A0C9A" w:rsidRDefault="002A0C9A" w:rsidP="002A0C9A">
            <w:pPr>
              <w:ind w:firstLine="0"/>
              <w:jc w:val="center"/>
              <w:rPr>
                <w:lang w:eastAsia="pt-BR"/>
              </w:rPr>
            </w:pPr>
            <w:r>
              <w:rPr>
                <w:lang w:eastAsia="pt-BR"/>
              </w:rPr>
              <w:t>DBO último mg/l</w:t>
            </w:r>
          </w:p>
        </w:tc>
        <w:tc>
          <w:tcPr>
            <w:tcW w:w="833" w:type="pct"/>
            <w:vAlign w:val="center"/>
          </w:tcPr>
          <w:p w14:paraId="20EAB5E3" w14:textId="77777777" w:rsidR="002A0C9A" w:rsidRDefault="002A0C9A" w:rsidP="002A0C9A">
            <w:pPr>
              <w:ind w:firstLine="0"/>
              <w:jc w:val="center"/>
              <w:rPr>
                <w:lang w:eastAsia="pt-BR"/>
              </w:rPr>
            </w:pPr>
            <w:proofErr w:type="spellStart"/>
            <w:r>
              <w:rPr>
                <w:lang w:eastAsia="pt-BR"/>
              </w:rPr>
              <w:t>Qm</w:t>
            </w:r>
            <w:proofErr w:type="spellEnd"/>
            <w:r>
              <w:rPr>
                <w:lang w:eastAsia="pt-BR"/>
              </w:rPr>
              <w:t xml:space="preserve"> de longo prazo (m³/s)</w:t>
            </w:r>
          </w:p>
        </w:tc>
        <w:tc>
          <w:tcPr>
            <w:tcW w:w="833" w:type="pct"/>
            <w:vAlign w:val="center"/>
          </w:tcPr>
          <w:p w14:paraId="67509509" w14:textId="77777777" w:rsidR="002A0C9A" w:rsidRDefault="002A0C9A" w:rsidP="002A0C9A">
            <w:pPr>
              <w:ind w:firstLine="0"/>
              <w:jc w:val="center"/>
              <w:rPr>
                <w:lang w:eastAsia="pt-BR"/>
              </w:rPr>
            </w:pPr>
            <w:proofErr w:type="spellStart"/>
            <w:r>
              <w:rPr>
                <w:lang w:eastAsia="pt-BR"/>
              </w:rPr>
              <w:t>Xp</w:t>
            </w:r>
            <w:proofErr w:type="spellEnd"/>
            <w:r>
              <w:rPr>
                <w:lang w:eastAsia="pt-BR"/>
              </w:rPr>
              <w:t xml:space="preserve"> da curva de permanência</w:t>
            </w:r>
          </w:p>
        </w:tc>
        <w:tc>
          <w:tcPr>
            <w:tcW w:w="833" w:type="pct"/>
            <w:vAlign w:val="center"/>
          </w:tcPr>
          <w:p w14:paraId="197276BA" w14:textId="77777777" w:rsidR="002A0C9A" w:rsidRDefault="002A0C9A" w:rsidP="002A0C9A">
            <w:pPr>
              <w:ind w:firstLine="0"/>
              <w:jc w:val="center"/>
              <w:rPr>
                <w:lang w:eastAsia="pt-BR"/>
              </w:rPr>
            </w:pPr>
            <w:proofErr w:type="spellStart"/>
            <w:r>
              <w:rPr>
                <w:lang w:eastAsia="pt-BR"/>
              </w:rPr>
              <w:t>Qp</w:t>
            </w:r>
            <w:proofErr w:type="spellEnd"/>
            <w:r>
              <w:rPr>
                <w:lang w:eastAsia="pt-BR"/>
              </w:rPr>
              <w:t xml:space="preserve"> 50% (l/s)</w:t>
            </w:r>
          </w:p>
        </w:tc>
        <w:tc>
          <w:tcPr>
            <w:tcW w:w="833" w:type="pct"/>
            <w:vAlign w:val="center"/>
          </w:tcPr>
          <w:p w14:paraId="57418C18" w14:textId="77777777" w:rsidR="002A0C9A" w:rsidRDefault="002A0C9A" w:rsidP="002A0C9A">
            <w:pPr>
              <w:ind w:firstLine="0"/>
              <w:jc w:val="center"/>
              <w:rPr>
                <w:lang w:eastAsia="pt-BR"/>
              </w:rPr>
            </w:pPr>
            <w:proofErr w:type="spellStart"/>
            <w:r>
              <w:rPr>
                <w:lang w:eastAsia="pt-BR"/>
              </w:rPr>
              <w:t>Qp</w:t>
            </w:r>
            <w:proofErr w:type="spellEnd"/>
            <w:r>
              <w:rPr>
                <w:lang w:eastAsia="pt-BR"/>
              </w:rPr>
              <w:t xml:space="preserve"> 80% (l/s)</w:t>
            </w:r>
          </w:p>
        </w:tc>
        <w:tc>
          <w:tcPr>
            <w:tcW w:w="833" w:type="pct"/>
            <w:vAlign w:val="center"/>
          </w:tcPr>
          <w:p w14:paraId="08A85C59" w14:textId="77777777" w:rsidR="002A0C9A" w:rsidRDefault="002A0C9A" w:rsidP="002A0C9A">
            <w:pPr>
              <w:ind w:firstLine="0"/>
              <w:jc w:val="center"/>
              <w:rPr>
                <w:lang w:eastAsia="pt-BR"/>
              </w:rPr>
            </w:pPr>
            <w:proofErr w:type="spellStart"/>
            <w:r>
              <w:rPr>
                <w:lang w:eastAsia="pt-BR"/>
              </w:rPr>
              <w:t>QApro</w:t>
            </w:r>
            <w:proofErr w:type="spellEnd"/>
            <w:r>
              <w:rPr>
                <w:lang w:eastAsia="pt-BR"/>
              </w:rPr>
              <w:t xml:space="preserve"> (l/s)</w:t>
            </w:r>
          </w:p>
        </w:tc>
      </w:tr>
      <w:tr w:rsidR="002A0C9A" w14:paraId="05A8FF2A" w14:textId="77777777" w:rsidTr="002A0C9A">
        <w:tc>
          <w:tcPr>
            <w:tcW w:w="833" w:type="pct"/>
            <w:vAlign w:val="center"/>
          </w:tcPr>
          <w:p w14:paraId="0E46EA09" w14:textId="77777777" w:rsidR="002A0C9A" w:rsidRDefault="001E7D65" w:rsidP="002A0C9A">
            <w:pPr>
              <w:ind w:firstLine="0"/>
              <w:jc w:val="center"/>
              <w:rPr>
                <w:lang w:eastAsia="pt-BR"/>
              </w:rPr>
            </w:pPr>
            <w:r>
              <w:rPr>
                <w:lang w:eastAsia="pt-BR"/>
              </w:rPr>
              <w:t>7,37</w:t>
            </w:r>
          </w:p>
        </w:tc>
        <w:tc>
          <w:tcPr>
            <w:tcW w:w="833" w:type="pct"/>
            <w:vAlign w:val="center"/>
          </w:tcPr>
          <w:p w14:paraId="518D21B4" w14:textId="77777777" w:rsidR="002A0C9A" w:rsidRDefault="001E7D65" w:rsidP="002A0C9A">
            <w:pPr>
              <w:ind w:firstLine="0"/>
              <w:jc w:val="center"/>
              <w:rPr>
                <w:lang w:eastAsia="pt-BR"/>
              </w:rPr>
            </w:pPr>
            <w:r>
              <w:rPr>
                <w:lang w:eastAsia="pt-BR"/>
              </w:rPr>
              <w:t>16,61</w:t>
            </w:r>
          </w:p>
        </w:tc>
        <w:tc>
          <w:tcPr>
            <w:tcW w:w="833" w:type="pct"/>
            <w:vAlign w:val="center"/>
          </w:tcPr>
          <w:p w14:paraId="2E52C657" w14:textId="77777777" w:rsidR="002A0C9A" w:rsidRDefault="001E7D65" w:rsidP="002A0C9A">
            <w:pPr>
              <w:ind w:firstLine="0"/>
              <w:jc w:val="center"/>
              <w:rPr>
                <w:lang w:eastAsia="pt-BR"/>
              </w:rPr>
            </w:pPr>
            <w:r>
              <w:rPr>
                <w:lang w:eastAsia="pt-BR"/>
              </w:rPr>
              <w:t>0,1465</w:t>
            </w:r>
          </w:p>
        </w:tc>
        <w:tc>
          <w:tcPr>
            <w:tcW w:w="833" w:type="pct"/>
            <w:vAlign w:val="center"/>
          </w:tcPr>
          <w:p w14:paraId="388FCA2D" w14:textId="77777777" w:rsidR="002A0C9A" w:rsidRDefault="001E7D65" w:rsidP="002A0C9A">
            <w:pPr>
              <w:ind w:firstLine="0"/>
              <w:jc w:val="center"/>
              <w:rPr>
                <w:lang w:eastAsia="pt-BR"/>
              </w:rPr>
            </w:pPr>
            <w:r>
              <w:rPr>
                <w:lang w:eastAsia="pt-BR"/>
              </w:rPr>
              <w:t>1216,68</w:t>
            </w:r>
          </w:p>
        </w:tc>
        <w:tc>
          <w:tcPr>
            <w:tcW w:w="833" w:type="pct"/>
            <w:vAlign w:val="center"/>
          </w:tcPr>
          <w:p w14:paraId="7F4C00A1" w14:textId="77777777" w:rsidR="002A0C9A" w:rsidRDefault="001E7D65" w:rsidP="002A0C9A">
            <w:pPr>
              <w:ind w:firstLine="0"/>
              <w:jc w:val="center"/>
              <w:rPr>
                <w:lang w:eastAsia="pt-BR"/>
              </w:rPr>
            </w:pPr>
            <w:r>
              <w:rPr>
                <w:lang w:eastAsia="pt-BR"/>
              </w:rPr>
              <w:t>1946,69</w:t>
            </w:r>
          </w:p>
        </w:tc>
        <w:tc>
          <w:tcPr>
            <w:tcW w:w="833" w:type="pct"/>
            <w:vAlign w:val="center"/>
          </w:tcPr>
          <w:p w14:paraId="21C109FD" w14:textId="77777777" w:rsidR="002A0C9A" w:rsidRDefault="001E7D65" w:rsidP="002A0C9A">
            <w:pPr>
              <w:ind w:firstLine="0"/>
              <w:jc w:val="center"/>
              <w:rPr>
                <w:lang w:eastAsia="pt-BR"/>
              </w:rPr>
            </w:pPr>
            <w:r>
              <w:rPr>
                <w:lang w:eastAsia="pt-BR"/>
              </w:rPr>
              <w:t>49,57</w:t>
            </w:r>
          </w:p>
        </w:tc>
      </w:tr>
    </w:tbl>
    <w:p w14:paraId="3F518FFA" w14:textId="77777777" w:rsidR="00F71FDA" w:rsidRDefault="00F71FDA" w:rsidP="002A0C9A">
      <w:pPr>
        <w:spacing w:line="276" w:lineRule="auto"/>
        <w:rPr>
          <w:noProof/>
          <w:lang w:eastAsia="pt-BR"/>
        </w:rPr>
      </w:pPr>
    </w:p>
    <w:p w14:paraId="370D399F" w14:textId="77777777" w:rsidR="00F71FDA" w:rsidRDefault="0008573B" w:rsidP="00F71FDA">
      <w:pPr>
        <w:pStyle w:val="Figura"/>
        <w:keepNext/>
      </w:pPr>
      <w:r>
        <w:rPr>
          <w:noProof/>
        </w:rPr>
        <w:drawing>
          <wp:inline distT="0" distB="0" distL="0" distR="0" wp14:anchorId="6749FF58" wp14:editId="1CD5C3AA">
            <wp:extent cx="5760720" cy="3204401"/>
            <wp:effectExtent l="19050" t="0" r="0" b="0"/>
            <wp:docPr id="2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04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684D66" w14:textId="02E15FBE" w:rsidR="002A0C9A" w:rsidRPr="00F71FDA" w:rsidRDefault="00F71FDA" w:rsidP="00F71FDA">
      <w:pPr>
        <w:pStyle w:val="Legenda"/>
      </w:pPr>
      <w:r w:rsidRPr="00F71FDA">
        <w:t xml:space="preserve">Figura </w:t>
      </w:r>
      <w:r w:rsidR="00397958">
        <w:fldChar w:fldCharType="begin"/>
      </w:r>
      <w:r w:rsidR="00397958">
        <w:instrText xml:space="preserve"> SEQ Figura \* ARABIC </w:instrText>
      </w:r>
      <w:r w:rsidR="00397958">
        <w:fldChar w:fldCharType="separate"/>
      </w:r>
      <w:r w:rsidR="00E551EF">
        <w:rPr>
          <w:noProof/>
        </w:rPr>
        <w:t>1</w:t>
      </w:r>
      <w:r w:rsidR="00397958">
        <w:rPr>
          <w:noProof/>
        </w:rPr>
        <w:fldChar w:fldCharType="end"/>
      </w:r>
      <w:r w:rsidRPr="00F71FDA">
        <w:t xml:space="preserve"> - Visão geral das duas bacias de contribuição</w:t>
      </w:r>
    </w:p>
    <w:p w14:paraId="696E0437" w14:textId="77777777" w:rsidR="00F71FDA" w:rsidRDefault="006C2A54" w:rsidP="00F71FDA">
      <w:r>
        <w:t xml:space="preserve">O sistema de esgotamento sanitário estima uma população de </w:t>
      </w:r>
      <w:r w:rsidR="009663B5">
        <w:t>2490</w:t>
      </w:r>
      <w:r>
        <w:t xml:space="preserve"> habitantes para final de plano, em 2035, decorridos 20 anos.</w:t>
      </w:r>
    </w:p>
    <w:p w14:paraId="3CA49ABB" w14:textId="77777777" w:rsidR="006C2A54" w:rsidRDefault="006C2A54" w:rsidP="00F71FDA">
      <w:r>
        <w:t xml:space="preserve">Foi considerado a contribuição de 54g de DBO por habitante dia, o que resulta em uma carga diária de </w:t>
      </w:r>
      <w:r w:rsidR="001E7D65">
        <w:t>134,45</w:t>
      </w:r>
      <w:r>
        <w:t xml:space="preserve"> Kg de DBO, e concentração de 3</w:t>
      </w:r>
      <w:r w:rsidR="001E7D65">
        <w:t>19,82</w:t>
      </w:r>
      <w:r>
        <w:t xml:space="preserve"> mg/l.</w:t>
      </w:r>
    </w:p>
    <w:p w14:paraId="11D0CF3A" w14:textId="77777777" w:rsidR="006C2A54" w:rsidRDefault="006C2A54" w:rsidP="006C2A54">
      <w:r>
        <w:t>A melhor viabilidade técnico-econômica apresentação para as unidades de tratamento foram de Duas lagoas Anaeróbias, e posterior uma lagoa facultativa, sendo construídas em etapa única:</w:t>
      </w:r>
    </w:p>
    <w:p w14:paraId="12AAAF00" w14:textId="77777777" w:rsidR="001E7D65" w:rsidRPr="001E7D65" w:rsidRDefault="001E7D65" w:rsidP="001E7D65">
      <w:pPr>
        <w:pStyle w:val="PargrafodaLista"/>
        <w:numPr>
          <w:ilvl w:val="0"/>
          <w:numId w:val="9"/>
        </w:numPr>
      </w:pPr>
      <w:r w:rsidRPr="001E7D65">
        <w:t>Duas Lagoas Anaeróbias: área 363,77m² – (13,49m x 26,97m) implantação em 2015, com profundidade de 3,00 m;</w:t>
      </w:r>
    </w:p>
    <w:p w14:paraId="39085F0E" w14:textId="77777777" w:rsidR="001E7D65" w:rsidRDefault="001E7D65" w:rsidP="001E7D65">
      <w:pPr>
        <w:pStyle w:val="PargrafodaLista"/>
        <w:numPr>
          <w:ilvl w:val="0"/>
          <w:numId w:val="9"/>
        </w:numPr>
      </w:pPr>
      <w:r w:rsidRPr="001E7D65">
        <w:t>Uma Lagoa Facultativa: área 3273,92m² – (33,03m x 99,1m) implantação em 2015, com profundidade de 2,00m;</w:t>
      </w:r>
    </w:p>
    <w:p w14:paraId="11335D94" w14:textId="77777777" w:rsidR="00B80407" w:rsidRDefault="00B80407" w:rsidP="00B80407">
      <w:r>
        <w:t>O quadro seguinte apresenta características do esgoto afluente a ETE</w:t>
      </w: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60"/>
        <w:gridCol w:w="980"/>
        <w:gridCol w:w="980"/>
        <w:gridCol w:w="980"/>
      </w:tblGrid>
      <w:tr w:rsidR="00B80407" w:rsidRPr="00B80407" w14:paraId="7EE01CC3" w14:textId="77777777" w:rsidTr="00B80407">
        <w:trPr>
          <w:trHeight w:val="283"/>
          <w:jc w:val="center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7A99A0CC" w14:textId="77777777" w:rsidR="00B80407" w:rsidRPr="00B80407" w:rsidRDefault="00B80407" w:rsidP="00B80407">
            <w:pPr>
              <w:pStyle w:val="TABELA"/>
              <w:rPr>
                <w:b/>
                <w:sz w:val="22"/>
                <w:szCs w:val="22"/>
              </w:rPr>
            </w:pPr>
            <w:r w:rsidRPr="00B80407">
              <w:rPr>
                <w:b/>
                <w:sz w:val="22"/>
                <w:szCs w:val="22"/>
              </w:rPr>
              <w:t>Parâmetros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72BAAE7D" w14:textId="77777777" w:rsidR="00B80407" w:rsidRPr="00B80407" w:rsidRDefault="00B80407" w:rsidP="00B80407">
            <w:pPr>
              <w:pStyle w:val="TABELA"/>
              <w:rPr>
                <w:b/>
                <w:sz w:val="22"/>
                <w:szCs w:val="22"/>
              </w:rPr>
            </w:pPr>
            <w:r w:rsidRPr="00B80407">
              <w:rPr>
                <w:b/>
                <w:sz w:val="22"/>
                <w:szCs w:val="22"/>
              </w:rPr>
              <w:t>2015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7EC4DF54" w14:textId="77777777" w:rsidR="00B80407" w:rsidRPr="00B80407" w:rsidRDefault="00B80407" w:rsidP="00B80407">
            <w:pPr>
              <w:pStyle w:val="TABELA"/>
              <w:rPr>
                <w:b/>
                <w:sz w:val="22"/>
                <w:szCs w:val="22"/>
              </w:rPr>
            </w:pPr>
            <w:r w:rsidRPr="00B80407"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61B88556" w14:textId="77777777" w:rsidR="00B80407" w:rsidRPr="00B80407" w:rsidRDefault="00B80407" w:rsidP="00B80407">
            <w:pPr>
              <w:pStyle w:val="TABELA"/>
              <w:rPr>
                <w:b/>
                <w:sz w:val="22"/>
                <w:szCs w:val="22"/>
              </w:rPr>
            </w:pPr>
            <w:r w:rsidRPr="00B80407">
              <w:rPr>
                <w:b/>
                <w:sz w:val="22"/>
                <w:szCs w:val="22"/>
              </w:rPr>
              <w:t>2035</w:t>
            </w:r>
          </w:p>
        </w:tc>
      </w:tr>
      <w:tr w:rsidR="00356A3D" w:rsidRPr="00B80407" w14:paraId="2790AE8E" w14:textId="77777777" w:rsidTr="00356A3D">
        <w:trPr>
          <w:trHeight w:val="283"/>
          <w:jc w:val="center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C73F3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População Atendida (Hab.)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92F15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1.537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01191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2.063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ED8D2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2.490</w:t>
            </w:r>
          </w:p>
        </w:tc>
      </w:tr>
      <w:tr w:rsidR="00356A3D" w:rsidRPr="00B80407" w14:paraId="718B8DE0" w14:textId="77777777" w:rsidTr="00356A3D">
        <w:trPr>
          <w:trHeight w:val="283"/>
          <w:jc w:val="center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55540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Vazão doméstica (l/s)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46605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1,73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AABB4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9E2B9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2,80</w:t>
            </w:r>
          </w:p>
        </w:tc>
      </w:tr>
      <w:tr w:rsidR="00356A3D" w:rsidRPr="00B80407" w14:paraId="1953E072" w14:textId="77777777" w:rsidTr="00356A3D">
        <w:trPr>
          <w:trHeight w:val="283"/>
          <w:jc w:val="center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EACD5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Infiltração (l/s)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934EE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0683B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1,71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B43C6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2,07</w:t>
            </w:r>
          </w:p>
        </w:tc>
      </w:tr>
      <w:tr w:rsidR="00356A3D" w:rsidRPr="00B80407" w14:paraId="477B1828" w14:textId="77777777" w:rsidTr="00356A3D">
        <w:trPr>
          <w:trHeight w:val="283"/>
          <w:jc w:val="center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633E8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vazão sanitária média (l/s)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2117D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5C9D1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4,03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C35DC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4,87</w:t>
            </w:r>
          </w:p>
        </w:tc>
      </w:tr>
      <w:tr w:rsidR="00356A3D" w:rsidRPr="00B80407" w14:paraId="0C6058CD" w14:textId="77777777" w:rsidTr="00356A3D">
        <w:trPr>
          <w:trHeight w:val="283"/>
          <w:jc w:val="center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A8B33" w14:textId="77777777" w:rsidR="00356A3D" w:rsidRDefault="00356A3D" w:rsidP="00700644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Vazão sanitária média (m³/</w:t>
            </w:r>
            <w:r w:rsidR="00700644">
              <w:rPr>
                <w:rFonts w:cs="Arial"/>
                <w:color w:val="000000"/>
                <w:sz w:val="20"/>
                <w:szCs w:val="20"/>
              </w:rPr>
              <w:t>h</w:t>
            </w:r>
            <w:r>
              <w:rPr>
                <w:rFonts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B071C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10,81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C8001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14,51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7A777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17,52</w:t>
            </w:r>
          </w:p>
        </w:tc>
      </w:tr>
      <w:tr w:rsidR="00356A3D" w:rsidRPr="00B80407" w14:paraId="10261E43" w14:textId="77777777" w:rsidTr="00356A3D">
        <w:trPr>
          <w:trHeight w:val="283"/>
          <w:jc w:val="center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B5868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vazão sanitária máxima diária (l/s)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B86DD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3,35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1BA81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4,49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CC820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5,42</w:t>
            </w:r>
          </w:p>
        </w:tc>
      </w:tr>
      <w:tr w:rsidR="00356A3D" w:rsidRPr="00B80407" w14:paraId="23EE691E" w14:textId="77777777" w:rsidTr="00356A3D">
        <w:trPr>
          <w:trHeight w:val="283"/>
          <w:jc w:val="center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3B161" w14:textId="77777777" w:rsidR="00356A3D" w:rsidRDefault="00356A3D" w:rsidP="00700644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Vazão sanitária máxima diária (m³/</w:t>
            </w:r>
            <w:r w:rsidR="00700644">
              <w:rPr>
                <w:rFonts w:cs="Arial"/>
                <w:color w:val="000000"/>
                <w:sz w:val="20"/>
                <w:szCs w:val="20"/>
              </w:rPr>
              <w:t>h</w:t>
            </w:r>
            <w:r>
              <w:rPr>
                <w:rFonts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8A331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12,05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9572E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16,18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26B61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19,53</w:t>
            </w:r>
          </w:p>
        </w:tc>
      </w:tr>
      <w:tr w:rsidR="00356A3D" w:rsidRPr="00B80407" w14:paraId="6F2BFBC6" w14:textId="77777777" w:rsidTr="00356A3D">
        <w:trPr>
          <w:trHeight w:val="283"/>
          <w:jc w:val="center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36790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Concentração de DBO (mg/l)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8B39E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319,8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F5FA2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319,8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49C45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319,8</w:t>
            </w:r>
          </w:p>
        </w:tc>
      </w:tr>
      <w:tr w:rsidR="00356A3D" w:rsidRPr="00B80407" w14:paraId="1B62ACE4" w14:textId="77777777" w:rsidTr="00356A3D">
        <w:trPr>
          <w:trHeight w:val="283"/>
          <w:jc w:val="center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6CCC0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Carga de DBO (kg/dia)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991EE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82,99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0296E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111,40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25639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134,45</w:t>
            </w:r>
          </w:p>
        </w:tc>
      </w:tr>
      <w:tr w:rsidR="00356A3D" w:rsidRPr="00B80407" w14:paraId="3BF42913" w14:textId="77777777" w:rsidTr="00356A3D">
        <w:trPr>
          <w:trHeight w:val="283"/>
          <w:jc w:val="center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F54C3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Concentração de DQO (mg/l)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37D95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639,6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56E35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639,6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1C01E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639,6</w:t>
            </w:r>
          </w:p>
        </w:tc>
      </w:tr>
      <w:tr w:rsidR="00356A3D" w:rsidRPr="00B80407" w14:paraId="1BAD78F4" w14:textId="77777777" w:rsidTr="00356A3D">
        <w:trPr>
          <w:trHeight w:val="283"/>
          <w:jc w:val="center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88037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Carga de DQO (kg/dia)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B8E4E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166,0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F1563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222,8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442A5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268,9</w:t>
            </w:r>
          </w:p>
        </w:tc>
      </w:tr>
    </w:tbl>
    <w:p w14:paraId="6905E747" w14:textId="77777777" w:rsidR="00B80407" w:rsidRDefault="00B80407" w:rsidP="00B80407">
      <w:r>
        <w:t>O quadro seguinte, o esgoto após tratamento as Lagoas Anaeróbias, eficiência de 54%¨</w:t>
      </w: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60"/>
        <w:gridCol w:w="980"/>
        <w:gridCol w:w="980"/>
        <w:gridCol w:w="980"/>
      </w:tblGrid>
      <w:tr w:rsidR="00B80407" w:rsidRPr="00B80407" w14:paraId="4357B5D6" w14:textId="77777777" w:rsidTr="00B80407">
        <w:trPr>
          <w:trHeight w:val="342"/>
          <w:jc w:val="center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2286894E" w14:textId="77777777" w:rsidR="00B80407" w:rsidRPr="00B80407" w:rsidRDefault="00B80407" w:rsidP="00B80407">
            <w:pPr>
              <w:pStyle w:val="TABELA"/>
              <w:rPr>
                <w:sz w:val="22"/>
                <w:szCs w:val="22"/>
              </w:rPr>
            </w:pPr>
            <w:r w:rsidRPr="00B80407">
              <w:rPr>
                <w:sz w:val="22"/>
                <w:szCs w:val="22"/>
              </w:rPr>
              <w:t>Parâmetros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1E4E2824" w14:textId="77777777" w:rsidR="00B80407" w:rsidRPr="00B80407" w:rsidRDefault="00B80407" w:rsidP="00B80407">
            <w:pPr>
              <w:pStyle w:val="TABELA"/>
              <w:rPr>
                <w:sz w:val="22"/>
                <w:szCs w:val="22"/>
              </w:rPr>
            </w:pPr>
            <w:r w:rsidRPr="00B80407">
              <w:rPr>
                <w:sz w:val="22"/>
                <w:szCs w:val="22"/>
              </w:rPr>
              <w:t>2015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3766A666" w14:textId="77777777" w:rsidR="00B80407" w:rsidRPr="00B80407" w:rsidRDefault="00B80407" w:rsidP="00B80407">
            <w:pPr>
              <w:pStyle w:val="TABELA"/>
              <w:rPr>
                <w:sz w:val="22"/>
                <w:szCs w:val="22"/>
              </w:rPr>
            </w:pPr>
            <w:r w:rsidRPr="00B80407">
              <w:rPr>
                <w:sz w:val="22"/>
                <w:szCs w:val="22"/>
              </w:rPr>
              <w:t>2025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780A6F2B" w14:textId="77777777" w:rsidR="00B80407" w:rsidRPr="00B80407" w:rsidRDefault="00B80407" w:rsidP="00B80407">
            <w:pPr>
              <w:pStyle w:val="TABELA"/>
              <w:rPr>
                <w:sz w:val="22"/>
                <w:szCs w:val="22"/>
              </w:rPr>
            </w:pPr>
            <w:r w:rsidRPr="00B80407">
              <w:rPr>
                <w:sz w:val="22"/>
                <w:szCs w:val="22"/>
              </w:rPr>
              <w:t>2035</w:t>
            </w:r>
          </w:p>
        </w:tc>
      </w:tr>
      <w:tr w:rsidR="00356A3D" w:rsidRPr="00B80407" w14:paraId="7B4EB26C" w14:textId="77777777" w:rsidTr="00356A3D">
        <w:trPr>
          <w:trHeight w:val="342"/>
          <w:jc w:val="center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7BE44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População Atendida (Hab.)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B0347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1.537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9AD0F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2.063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0F25E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2.490</w:t>
            </w:r>
          </w:p>
        </w:tc>
      </w:tr>
      <w:tr w:rsidR="00356A3D" w:rsidRPr="00B80407" w14:paraId="08163D8A" w14:textId="77777777" w:rsidTr="00356A3D">
        <w:trPr>
          <w:trHeight w:val="342"/>
          <w:jc w:val="center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FD4DE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Vazão doméstica (l/s)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61767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1,73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C7A3A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9B234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2,80</w:t>
            </w:r>
          </w:p>
        </w:tc>
      </w:tr>
      <w:tr w:rsidR="00356A3D" w:rsidRPr="00B80407" w14:paraId="1B1DFC28" w14:textId="77777777" w:rsidTr="00356A3D">
        <w:trPr>
          <w:trHeight w:val="342"/>
          <w:jc w:val="center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37B49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Infiltração (l/s)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D7ECB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5F6AE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1,71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54F3E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2,07</w:t>
            </w:r>
          </w:p>
        </w:tc>
      </w:tr>
      <w:tr w:rsidR="00356A3D" w:rsidRPr="00B80407" w14:paraId="49BEA3E7" w14:textId="77777777" w:rsidTr="00356A3D">
        <w:trPr>
          <w:trHeight w:val="342"/>
          <w:jc w:val="center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F3D1B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vazão sanitária média (l/s)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825F4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4BFC2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4,03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D3F34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4,87</w:t>
            </w:r>
          </w:p>
        </w:tc>
      </w:tr>
      <w:tr w:rsidR="00356A3D" w:rsidRPr="00B80407" w14:paraId="20B935F3" w14:textId="77777777" w:rsidTr="00356A3D">
        <w:trPr>
          <w:trHeight w:val="342"/>
          <w:jc w:val="center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2B1FB" w14:textId="77777777" w:rsidR="00356A3D" w:rsidRDefault="00356A3D" w:rsidP="00700644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Vazão sanitária média (m³/</w:t>
            </w:r>
            <w:r w:rsidR="00700644">
              <w:rPr>
                <w:rFonts w:cs="Arial"/>
                <w:color w:val="000000"/>
                <w:sz w:val="20"/>
                <w:szCs w:val="20"/>
              </w:rPr>
              <w:t>h</w:t>
            </w:r>
            <w:r>
              <w:rPr>
                <w:rFonts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2B496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10,81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6C67F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14,51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9AE1C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17,52</w:t>
            </w:r>
          </w:p>
        </w:tc>
      </w:tr>
      <w:tr w:rsidR="00356A3D" w:rsidRPr="00B80407" w14:paraId="4E1231D8" w14:textId="77777777" w:rsidTr="00356A3D">
        <w:trPr>
          <w:trHeight w:val="342"/>
          <w:jc w:val="center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77394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vazão sanitária máxima diária (l/s)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9FFD5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3,35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86D04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4,49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AF5BD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5,42</w:t>
            </w:r>
          </w:p>
        </w:tc>
      </w:tr>
      <w:tr w:rsidR="00356A3D" w:rsidRPr="00B80407" w14:paraId="51CAFCD2" w14:textId="77777777" w:rsidTr="00356A3D">
        <w:trPr>
          <w:trHeight w:val="342"/>
          <w:jc w:val="center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F11AC" w14:textId="77777777" w:rsidR="00356A3D" w:rsidRDefault="00356A3D" w:rsidP="00700644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Vazão sanitária máxima diária (m³/</w:t>
            </w:r>
            <w:r w:rsidR="00700644">
              <w:rPr>
                <w:rFonts w:cs="Arial"/>
                <w:color w:val="000000"/>
                <w:sz w:val="20"/>
                <w:szCs w:val="20"/>
              </w:rPr>
              <w:t>h</w:t>
            </w:r>
            <w:r>
              <w:rPr>
                <w:rFonts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5C407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12,05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E4ADC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16,18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ABFC0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19,53</w:t>
            </w:r>
          </w:p>
        </w:tc>
      </w:tr>
      <w:tr w:rsidR="00356A3D" w:rsidRPr="00B80407" w14:paraId="7F141F00" w14:textId="77777777" w:rsidTr="00356A3D">
        <w:trPr>
          <w:trHeight w:val="342"/>
          <w:jc w:val="center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1D67C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Concentração de DBO (mg/l)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E36DA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147,1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B20F0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147,1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B6590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147,1</w:t>
            </w:r>
          </w:p>
        </w:tc>
      </w:tr>
      <w:tr w:rsidR="00356A3D" w:rsidRPr="00B80407" w14:paraId="4C92EA4C" w14:textId="77777777" w:rsidTr="00356A3D">
        <w:trPr>
          <w:trHeight w:val="342"/>
          <w:jc w:val="center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62D19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Carga de DBO (kg/dia)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CF9B7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38,17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4AEF6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51,24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8BFCE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61,85</w:t>
            </w:r>
          </w:p>
        </w:tc>
      </w:tr>
      <w:tr w:rsidR="00356A3D" w:rsidRPr="00B80407" w14:paraId="273764D2" w14:textId="77777777" w:rsidTr="00356A3D">
        <w:trPr>
          <w:trHeight w:val="342"/>
          <w:jc w:val="center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342BF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Concentração de DQO (mg/l)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46AC2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294,2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0785B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294,2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619C5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294,2</w:t>
            </w:r>
          </w:p>
        </w:tc>
      </w:tr>
      <w:tr w:rsidR="00356A3D" w:rsidRPr="00B80407" w14:paraId="18C8BCC0" w14:textId="77777777" w:rsidTr="00356A3D">
        <w:trPr>
          <w:trHeight w:val="342"/>
          <w:jc w:val="center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3A65B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Carga de DQO (kg/dia)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1B145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76,35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A9776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102,49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132DB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123,69</w:t>
            </w:r>
          </w:p>
        </w:tc>
      </w:tr>
    </w:tbl>
    <w:p w14:paraId="67FDC646" w14:textId="77777777" w:rsidR="00B80407" w:rsidRDefault="00B80407" w:rsidP="00B80407">
      <w:r>
        <w:t>O quadro seguinte, o esgoto após tratamento na Lagoa Facultativa com eficiência de 82%.</w:t>
      </w: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60"/>
        <w:gridCol w:w="980"/>
        <w:gridCol w:w="980"/>
        <w:gridCol w:w="980"/>
      </w:tblGrid>
      <w:tr w:rsidR="00B80407" w:rsidRPr="00B80407" w14:paraId="3D25CC64" w14:textId="77777777" w:rsidTr="00B80407">
        <w:trPr>
          <w:trHeight w:val="342"/>
          <w:jc w:val="center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0DAC51EF" w14:textId="77777777" w:rsidR="00B80407" w:rsidRPr="00B80407" w:rsidRDefault="00B80407" w:rsidP="00B80407">
            <w:pPr>
              <w:pStyle w:val="TABELA"/>
              <w:rPr>
                <w:b/>
                <w:sz w:val="22"/>
                <w:szCs w:val="22"/>
              </w:rPr>
            </w:pPr>
            <w:r w:rsidRPr="00B80407">
              <w:rPr>
                <w:b/>
                <w:sz w:val="22"/>
                <w:szCs w:val="22"/>
              </w:rPr>
              <w:t>Parâmetros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26D003E2" w14:textId="77777777" w:rsidR="00B80407" w:rsidRPr="00B80407" w:rsidRDefault="00B80407" w:rsidP="00B80407">
            <w:pPr>
              <w:pStyle w:val="TABELA"/>
              <w:rPr>
                <w:b/>
                <w:sz w:val="22"/>
                <w:szCs w:val="22"/>
              </w:rPr>
            </w:pPr>
            <w:r w:rsidRPr="00B80407">
              <w:rPr>
                <w:b/>
                <w:sz w:val="22"/>
                <w:szCs w:val="22"/>
              </w:rPr>
              <w:t>2015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1531C893" w14:textId="77777777" w:rsidR="00B80407" w:rsidRPr="00B80407" w:rsidRDefault="00B80407" w:rsidP="00B80407">
            <w:pPr>
              <w:pStyle w:val="TABELA"/>
              <w:rPr>
                <w:b/>
                <w:sz w:val="22"/>
                <w:szCs w:val="22"/>
              </w:rPr>
            </w:pPr>
            <w:r w:rsidRPr="00B80407"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14:paraId="31E87037" w14:textId="77777777" w:rsidR="00B80407" w:rsidRPr="00B80407" w:rsidRDefault="00B80407" w:rsidP="00B80407">
            <w:pPr>
              <w:pStyle w:val="TABELA"/>
              <w:rPr>
                <w:b/>
                <w:sz w:val="22"/>
                <w:szCs w:val="22"/>
              </w:rPr>
            </w:pPr>
            <w:r w:rsidRPr="00B80407">
              <w:rPr>
                <w:b/>
                <w:sz w:val="22"/>
                <w:szCs w:val="22"/>
              </w:rPr>
              <w:t>2035</w:t>
            </w:r>
          </w:p>
        </w:tc>
      </w:tr>
      <w:tr w:rsidR="00356A3D" w:rsidRPr="00B80407" w14:paraId="77BAEF7D" w14:textId="77777777" w:rsidTr="00356A3D">
        <w:trPr>
          <w:trHeight w:val="342"/>
          <w:jc w:val="center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EED12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População Atendida (Hab.)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9B617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1.537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B4F38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2.063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B0064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2.490</w:t>
            </w:r>
          </w:p>
        </w:tc>
      </w:tr>
      <w:tr w:rsidR="00356A3D" w:rsidRPr="00B80407" w14:paraId="7DDA3C2E" w14:textId="77777777" w:rsidTr="00356A3D">
        <w:trPr>
          <w:trHeight w:val="342"/>
          <w:jc w:val="center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29594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Vazão doméstica (l/s)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142AF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1,73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7E6FB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4CF87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2,80</w:t>
            </w:r>
          </w:p>
        </w:tc>
      </w:tr>
      <w:tr w:rsidR="00356A3D" w:rsidRPr="00B80407" w14:paraId="493F7EB0" w14:textId="77777777" w:rsidTr="00356A3D">
        <w:trPr>
          <w:trHeight w:val="342"/>
          <w:jc w:val="center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3B2F9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Infiltração (l/s)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5DF3D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1E666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1,71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0BC95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2,07</w:t>
            </w:r>
          </w:p>
        </w:tc>
      </w:tr>
      <w:tr w:rsidR="00356A3D" w:rsidRPr="00B80407" w14:paraId="7A6C76B3" w14:textId="77777777" w:rsidTr="00356A3D">
        <w:trPr>
          <w:trHeight w:val="342"/>
          <w:jc w:val="center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C089F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vazão sanitária média (l/s)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377B5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41A38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4,03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EAA6B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4,87</w:t>
            </w:r>
          </w:p>
        </w:tc>
      </w:tr>
      <w:tr w:rsidR="00356A3D" w:rsidRPr="00B80407" w14:paraId="0155A105" w14:textId="77777777" w:rsidTr="00356A3D">
        <w:trPr>
          <w:trHeight w:val="342"/>
          <w:jc w:val="center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2BB32" w14:textId="77777777" w:rsidR="00356A3D" w:rsidRDefault="00356A3D" w:rsidP="00700644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Vazão sanitária média (m³/</w:t>
            </w:r>
            <w:r w:rsidR="00700644">
              <w:rPr>
                <w:rFonts w:cs="Arial"/>
                <w:color w:val="000000"/>
                <w:sz w:val="20"/>
                <w:szCs w:val="20"/>
              </w:rPr>
              <w:t>h</w:t>
            </w:r>
            <w:r>
              <w:rPr>
                <w:rFonts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444E8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10,81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446A7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14,51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774B8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17,52</w:t>
            </w:r>
          </w:p>
        </w:tc>
      </w:tr>
      <w:tr w:rsidR="00356A3D" w:rsidRPr="00B80407" w14:paraId="44EFAE0B" w14:textId="77777777" w:rsidTr="00356A3D">
        <w:trPr>
          <w:trHeight w:val="342"/>
          <w:jc w:val="center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EFF0D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vazão sanitária máxima diária (l/s)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B8571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3,35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B1EAF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4,49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5093A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5,42</w:t>
            </w:r>
          </w:p>
        </w:tc>
      </w:tr>
      <w:tr w:rsidR="00356A3D" w:rsidRPr="00B80407" w14:paraId="70DE6A13" w14:textId="77777777" w:rsidTr="00356A3D">
        <w:trPr>
          <w:trHeight w:val="342"/>
          <w:jc w:val="center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4A9C6" w14:textId="77777777" w:rsidR="00356A3D" w:rsidRDefault="00356A3D" w:rsidP="00700644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Vazão sanitária máxima diária (m³/</w:t>
            </w:r>
            <w:r w:rsidR="00700644">
              <w:rPr>
                <w:rFonts w:cs="Arial"/>
                <w:color w:val="000000"/>
                <w:sz w:val="20"/>
                <w:szCs w:val="20"/>
              </w:rPr>
              <w:t>h</w:t>
            </w:r>
            <w:r>
              <w:rPr>
                <w:rFonts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1D93B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12,05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7B77F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16,18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78822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19,53</w:t>
            </w:r>
          </w:p>
        </w:tc>
      </w:tr>
      <w:tr w:rsidR="00356A3D" w:rsidRPr="00B80407" w14:paraId="625C001A" w14:textId="77777777" w:rsidTr="00356A3D">
        <w:trPr>
          <w:trHeight w:val="342"/>
          <w:jc w:val="center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84022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Concentração de DBO (mg/l)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11B1D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26,3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9FB4F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26,3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ABC06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26,26</w:t>
            </w:r>
          </w:p>
        </w:tc>
      </w:tr>
      <w:tr w:rsidR="00356A3D" w:rsidRPr="00B80407" w14:paraId="5AD6074A" w14:textId="77777777" w:rsidTr="00356A3D">
        <w:trPr>
          <w:trHeight w:val="342"/>
          <w:jc w:val="center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CE20C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Carga de DBO (kg/dia)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8E930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6,81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68F9C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9,15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01DDA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11,04</w:t>
            </w:r>
          </w:p>
        </w:tc>
      </w:tr>
      <w:tr w:rsidR="00356A3D" w:rsidRPr="00B80407" w14:paraId="070009C3" w14:textId="77777777" w:rsidTr="00356A3D">
        <w:trPr>
          <w:trHeight w:val="342"/>
          <w:jc w:val="center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28C94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Concentração de DQO (mg/l)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7FCC9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52,5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95787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52,5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FABD6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52,5</w:t>
            </w:r>
          </w:p>
        </w:tc>
      </w:tr>
      <w:tr w:rsidR="00356A3D" w:rsidRPr="00B80407" w14:paraId="4A0F2CD8" w14:textId="77777777" w:rsidTr="00356A3D">
        <w:trPr>
          <w:trHeight w:val="342"/>
          <w:jc w:val="center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3293A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Carga de DQO (kg/dia)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15010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13,63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96648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18,29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5A45C" w14:textId="77777777" w:rsidR="00356A3D" w:rsidRDefault="00356A3D" w:rsidP="00356A3D">
            <w:pPr>
              <w:ind w:firstLine="0"/>
              <w:jc w:val="center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22,08</w:t>
            </w:r>
          </w:p>
        </w:tc>
      </w:tr>
    </w:tbl>
    <w:p w14:paraId="433848FD" w14:textId="77777777" w:rsidR="00B80407" w:rsidRDefault="00B80407" w:rsidP="00B80407">
      <w:pPr>
        <w:ind w:left="1778" w:firstLine="0"/>
      </w:pPr>
    </w:p>
    <w:p w14:paraId="6154E8AD" w14:textId="77777777" w:rsidR="00B80407" w:rsidRDefault="00B80407" w:rsidP="00B80407">
      <w:r>
        <w:t xml:space="preserve">Eficiência total do sistema em 91,79%. Entretanto, para o cálculo de depuração do rio </w:t>
      </w:r>
      <w:r w:rsidR="00356A3D">
        <w:t>São Francisco Falso</w:t>
      </w:r>
      <w:r>
        <w:t>, foi adicionado 28mg/l de DBO particulado, o q</w:t>
      </w:r>
      <w:r w:rsidR="00356A3D">
        <w:t>ue resulta em DBO total de 54,24</w:t>
      </w:r>
      <w:r>
        <w:t>mg/l para o estudo de depuração.</w:t>
      </w:r>
    </w:p>
    <w:p w14:paraId="116F1BBA" w14:textId="77777777" w:rsidR="00B80407" w:rsidRDefault="00B80407" w:rsidP="00B80407">
      <w:r>
        <w:t xml:space="preserve">Foi considerado profundidade média do rio </w:t>
      </w:r>
      <w:r w:rsidR="00356A3D">
        <w:t>São Francisco Falso</w:t>
      </w:r>
      <w:r>
        <w:t xml:space="preserve"> de </w:t>
      </w:r>
      <w:r w:rsidR="008F719E">
        <w:t>1,2</w:t>
      </w:r>
      <w:r>
        <w:t>m no ponto de lançamento</w:t>
      </w:r>
      <w:r w:rsidR="00EF1CF6">
        <w:t xml:space="preserve"> e velocidade de </w:t>
      </w:r>
      <w:r w:rsidR="008F719E">
        <w:t>0,52</w:t>
      </w:r>
      <w:r w:rsidR="00EF1CF6">
        <w:t>m/s.</w:t>
      </w:r>
    </w:p>
    <w:p w14:paraId="6E87711B" w14:textId="77777777" w:rsidR="009120F0" w:rsidRDefault="009120F0" w:rsidP="00B80407">
      <w:r>
        <w:t xml:space="preserve">Para a depuração de 90mg/l no ponto de lançamento, será </w:t>
      </w:r>
      <w:proofErr w:type="gramStart"/>
      <w:r>
        <w:t>necessário uma Vazão apropriada</w:t>
      </w:r>
      <w:proofErr w:type="gramEnd"/>
      <w:r>
        <w:t xml:space="preserve"> de 85,58l/s, entretanto a bacia de contribuição de 664km² garante uma vazão </w:t>
      </w:r>
      <w:proofErr w:type="spellStart"/>
      <w:r>
        <w:t>outorgavel</w:t>
      </w:r>
      <w:proofErr w:type="spellEnd"/>
      <w:r>
        <w:t xml:space="preserve"> de 50% de 1216 l/s.</w:t>
      </w:r>
    </w:p>
    <w:p w14:paraId="5D0AFE09" w14:textId="77777777" w:rsidR="00F77D62" w:rsidRDefault="00F77D62">
      <w:pPr>
        <w:spacing w:before="0" w:beforeAutospacing="0" w:after="0" w:afterAutospacing="0"/>
        <w:ind w:firstLine="0"/>
      </w:pPr>
      <w:r>
        <w:br w:type="page"/>
      </w:r>
    </w:p>
    <w:p w14:paraId="09C08866" w14:textId="77777777" w:rsidR="00F77D62" w:rsidRDefault="00E26AF1" w:rsidP="00F77D62">
      <w:pPr>
        <w:pStyle w:val="Ttulo2"/>
      </w:pPr>
      <w:r>
        <w:t xml:space="preserve">Bacia de </w:t>
      </w:r>
      <w:r w:rsidR="00356A3D">
        <w:t>664,24</w:t>
      </w:r>
      <w:r>
        <w:t>km²</w:t>
      </w:r>
    </w:p>
    <w:p w14:paraId="3A3D5E76" w14:textId="77777777" w:rsidR="00E26AF1" w:rsidRDefault="00356A3D" w:rsidP="00E26AF1">
      <w:pPr>
        <w:pStyle w:val="Figura"/>
      </w:pPr>
      <w:r w:rsidRPr="00356A3D">
        <w:rPr>
          <w:noProof/>
        </w:rPr>
        <w:drawing>
          <wp:inline distT="0" distB="0" distL="0" distR="0" wp14:anchorId="4FC00B6D" wp14:editId="1583370E">
            <wp:extent cx="5760720" cy="3204401"/>
            <wp:effectExtent l="19050" t="0" r="0" b="0"/>
            <wp:docPr id="2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04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F5DB18D" w14:textId="77777777" w:rsidR="00E26AF1" w:rsidRDefault="00E26AF1" w:rsidP="00E26AF1">
      <w:r>
        <w:t>Ponto de lançamento:</w:t>
      </w:r>
    </w:p>
    <w:p w14:paraId="28716283" w14:textId="77777777" w:rsidR="00E26AF1" w:rsidRDefault="00E26AF1" w:rsidP="00E26AF1">
      <w:pPr>
        <w:pStyle w:val="PargrafodaLista"/>
        <w:numPr>
          <w:ilvl w:val="0"/>
          <w:numId w:val="10"/>
        </w:numPr>
      </w:pPr>
      <w:r>
        <w:t xml:space="preserve">Latitude: </w:t>
      </w:r>
      <w:r w:rsidR="008F719E" w:rsidRPr="008F719E">
        <w:t xml:space="preserve">24°51'44.85"S </w:t>
      </w:r>
      <w:r>
        <w:t>(</w:t>
      </w:r>
      <w:r w:rsidR="008F719E" w:rsidRPr="008F719E">
        <w:t>795380.00 m E</w:t>
      </w:r>
      <w:r>
        <w:t>)</w:t>
      </w:r>
    </w:p>
    <w:p w14:paraId="20DD11D6" w14:textId="77777777" w:rsidR="00E26AF1" w:rsidRDefault="00E26AF1" w:rsidP="00E26AF1">
      <w:pPr>
        <w:pStyle w:val="PargrafodaLista"/>
        <w:numPr>
          <w:ilvl w:val="0"/>
          <w:numId w:val="10"/>
        </w:numPr>
      </w:pPr>
      <w:r>
        <w:t xml:space="preserve">Longitude: </w:t>
      </w:r>
      <w:r w:rsidR="008F719E" w:rsidRPr="008F719E">
        <w:t xml:space="preserve">54° 4'36.84"O </w:t>
      </w:r>
      <w:r>
        <w:t>(</w:t>
      </w:r>
      <w:r w:rsidR="008F719E" w:rsidRPr="008F719E">
        <w:t>7247112.00 m S</w:t>
      </w:r>
      <w:r>
        <w:t>)</w:t>
      </w:r>
    </w:p>
    <w:p w14:paraId="5C01F4D7" w14:textId="77777777" w:rsidR="00E26AF1" w:rsidRDefault="00E26AF1" w:rsidP="00E26AF1">
      <w:pPr>
        <w:pStyle w:val="PargrafodaLista"/>
        <w:numPr>
          <w:ilvl w:val="0"/>
          <w:numId w:val="10"/>
        </w:numPr>
      </w:pPr>
      <w:r>
        <w:t>Zone: 21J</w:t>
      </w:r>
    </w:p>
    <w:p w14:paraId="521ABB7D" w14:textId="77777777" w:rsidR="00E26AF1" w:rsidRDefault="00E26AF1" w:rsidP="00E26AF1">
      <w:pPr>
        <w:pStyle w:val="PargrafodaLista"/>
        <w:numPr>
          <w:ilvl w:val="0"/>
          <w:numId w:val="10"/>
        </w:numPr>
      </w:pPr>
      <w:r>
        <w:t xml:space="preserve">Confluente: </w:t>
      </w:r>
      <w:r w:rsidR="008F719E">
        <w:t>São Francisco Braço Sul</w:t>
      </w:r>
      <w:r>
        <w:t xml:space="preserve">, distante </w:t>
      </w:r>
      <w:r w:rsidR="008F719E">
        <w:t>3729</w:t>
      </w:r>
      <w:r>
        <w:t>m;</w:t>
      </w:r>
    </w:p>
    <w:p w14:paraId="66978D04" w14:textId="77777777" w:rsidR="009D662B" w:rsidRDefault="009D662B" w:rsidP="00E26AF1">
      <w:pPr>
        <w:pStyle w:val="PargrafodaLista"/>
        <w:numPr>
          <w:ilvl w:val="0"/>
          <w:numId w:val="10"/>
        </w:numPr>
      </w:pPr>
      <w:r>
        <w:t>Vazões outorgáveis:</w:t>
      </w:r>
    </w:p>
    <w:tbl>
      <w:tblPr>
        <w:tblW w:w="33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38"/>
        <w:gridCol w:w="1238"/>
        <w:gridCol w:w="840"/>
      </w:tblGrid>
      <w:tr w:rsidR="007244B4" w:rsidRPr="008F719E" w14:paraId="07BF7520" w14:textId="77777777" w:rsidTr="007244B4">
        <w:trPr>
          <w:trHeight w:val="710"/>
          <w:jc w:val="center"/>
        </w:trPr>
        <w:tc>
          <w:tcPr>
            <w:tcW w:w="1238" w:type="dxa"/>
            <w:shd w:val="clear" w:color="auto" w:fill="auto"/>
            <w:vAlign w:val="center"/>
            <w:hideMark/>
          </w:tcPr>
          <w:p w14:paraId="5F09ADCA" w14:textId="77777777" w:rsidR="007244B4" w:rsidRPr="008F719E" w:rsidRDefault="007244B4" w:rsidP="007244B4">
            <w:pPr>
              <w:pStyle w:val="TABELA"/>
              <w:rPr>
                <w:sz w:val="24"/>
                <w:szCs w:val="22"/>
              </w:rPr>
            </w:pPr>
            <w:proofErr w:type="spellStart"/>
            <w:r w:rsidRPr="008F719E">
              <w:rPr>
                <w:sz w:val="24"/>
                <w:szCs w:val="22"/>
              </w:rPr>
              <w:t>Q</w:t>
            </w:r>
            <w:r w:rsidRPr="008F719E">
              <w:rPr>
                <w:sz w:val="24"/>
                <w:szCs w:val="22"/>
                <w:vertAlign w:val="subscript"/>
              </w:rPr>
              <w:t>p</w:t>
            </w:r>
            <w:proofErr w:type="spellEnd"/>
            <w:r w:rsidRPr="008F719E">
              <w:rPr>
                <w:sz w:val="24"/>
                <w:szCs w:val="22"/>
                <w:vertAlign w:val="subscript"/>
              </w:rPr>
              <w:t xml:space="preserve"> </w:t>
            </w:r>
            <w:r w:rsidRPr="008F719E">
              <w:rPr>
                <w:sz w:val="24"/>
                <w:szCs w:val="22"/>
              </w:rPr>
              <w:t>0,5 (l/s)</w:t>
            </w:r>
          </w:p>
        </w:tc>
        <w:tc>
          <w:tcPr>
            <w:tcW w:w="1238" w:type="dxa"/>
            <w:shd w:val="clear" w:color="auto" w:fill="auto"/>
            <w:vAlign w:val="center"/>
            <w:hideMark/>
          </w:tcPr>
          <w:p w14:paraId="115D0856" w14:textId="77777777" w:rsidR="007244B4" w:rsidRPr="008F719E" w:rsidRDefault="007244B4" w:rsidP="007244B4">
            <w:pPr>
              <w:pStyle w:val="TABELA"/>
              <w:rPr>
                <w:sz w:val="24"/>
                <w:szCs w:val="22"/>
              </w:rPr>
            </w:pPr>
            <w:proofErr w:type="spellStart"/>
            <w:r w:rsidRPr="008F719E">
              <w:rPr>
                <w:sz w:val="24"/>
                <w:szCs w:val="22"/>
              </w:rPr>
              <w:t>Q</w:t>
            </w:r>
            <w:r w:rsidRPr="008F719E">
              <w:rPr>
                <w:sz w:val="24"/>
                <w:szCs w:val="22"/>
                <w:vertAlign w:val="subscript"/>
              </w:rPr>
              <w:t>p</w:t>
            </w:r>
            <w:proofErr w:type="spellEnd"/>
            <w:r w:rsidRPr="008F719E">
              <w:rPr>
                <w:sz w:val="24"/>
                <w:szCs w:val="22"/>
                <w:vertAlign w:val="subscript"/>
              </w:rPr>
              <w:t xml:space="preserve"> </w:t>
            </w:r>
            <w:r w:rsidRPr="008F719E">
              <w:rPr>
                <w:sz w:val="24"/>
                <w:szCs w:val="22"/>
              </w:rPr>
              <w:t>0,8 (l/s)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14:paraId="39157893" w14:textId="77777777" w:rsidR="007244B4" w:rsidRPr="008F719E" w:rsidRDefault="007244B4" w:rsidP="007244B4">
            <w:pPr>
              <w:pStyle w:val="TABELA"/>
              <w:rPr>
                <w:sz w:val="24"/>
                <w:szCs w:val="22"/>
              </w:rPr>
            </w:pPr>
            <w:r w:rsidRPr="008F719E">
              <w:rPr>
                <w:sz w:val="24"/>
                <w:szCs w:val="22"/>
              </w:rPr>
              <w:t>Q</w:t>
            </w:r>
            <w:r w:rsidRPr="008F719E">
              <w:rPr>
                <w:sz w:val="24"/>
                <w:szCs w:val="22"/>
                <w:vertAlign w:val="subscript"/>
              </w:rPr>
              <w:t xml:space="preserve">A </w:t>
            </w:r>
            <w:r w:rsidRPr="008F719E">
              <w:rPr>
                <w:sz w:val="24"/>
                <w:szCs w:val="22"/>
              </w:rPr>
              <w:t>(l/s)</w:t>
            </w:r>
          </w:p>
        </w:tc>
      </w:tr>
      <w:tr w:rsidR="007244B4" w:rsidRPr="008F719E" w14:paraId="279FF706" w14:textId="77777777" w:rsidTr="007244B4">
        <w:trPr>
          <w:trHeight w:val="697"/>
          <w:jc w:val="center"/>
        </w:trPr>
        <w:tc>
          <w:tcPr>
            <w:tcW w:w="1238" w:type="dxa"/>
            <w:shd w:val="clear" w:color="000000" w:fill="CCFFCC"/>
            <w:noWrap/>
            <w:vAlign w:val="center"/>
            <w:hideMark/>
          </w:tcPr>
          <w:p w14:paraId="56FCF84F" w14:textId="77777777" w:rsidR="007244B4" w:rsidRPr="008F719E" w:rsidRDefault="008F719E" w:rsidP="007244B4">
            <w:pPr>
              <w:pStyle w:val="TABELA"/>
              <w:rPr>
                <w:sz w:val="24"/>
                <w:szCs w:val="22"/>
              </w:rPr>
            </w:pPr>
            <w:r w:rsidRPr="008F719E">
              <w:rPr>
                <w:sz w:val="24"/>
                <w:szCs w:val="22"/>
              </w:rPr>
              <w:t>1216,68</w:t>
            </w:r>
          </w:p>
        </w:tc>
        <w:tc>
          <w:tcPr>
            <w:tcW w:w="1238" w:type="dxa"/>
            <w:shd w:val="clear" w:color="000000" w:fill="CCFFCC"/>
            <w:noWrap/>
            <w:vAlign w:val="center"/>
            <w:hideMark/>
          </w:tcPr>
          <w:p w14:paraId="41CEC491" w14:textId="77777777" w:rsidR="007244B4" w:rsidRPr="008F719E" w:rsidRDefault="008F719E" w:rsidP="007244B4">
            <w:pPr>
              <w:pStyle w:val="TABELA"/>
              <w:rPr>
                <w:sz w:val="24"/>
                <w:szCs w:val="22"/>
              </w:rPr>
            </w:pPr>
            <w:r w:rsidRPr="008F719E">
              <w:rPr>
                <w:sz w:val="24"/>
                <w:szCs w:val="22"/>
              </w:rPr>
              <w:t>1946,69</w:t>
            </w:r>
          </w:p>
        </w:tc>
        <w:tc>
          <w:tcPr>
            <w:tcW w:w="840" w:type="dxa"/>
            <w:shd w:val="clear" w:color="000000" w:fill="CCFFCC"/>
            <w:vAlign w:val="center"/>
            <w:hideMark/>
          </w:tcPr>
          <w:p w14:paraId="3457CEA9" w14:textId="77777777" w:rsidR="007244B4" w:rsidRPr="008F719E" w:rsidRDefault="008F719E" w:rsidP="007244B4">
            <w:pPr>
              <w:pStyle w:val="TABELA"/>
              <w:rPr>
                <w:sz w:val="24"/>
                <w:szCs w:val="22"/>
              </w:rPr>
            </w:pPr>
            <w:r w:rsidRPr="008F719E">
              <w:rPr>
                <w:sz w:val="24"/>
                <w:szCs w:val="22"/>
              </w:rPr>
              <w:t>49,57</w:t>
            </w:r>
          </w:p>
        </w:tc>
      </w:tr>
    </w:tbl>
    <w:p w14:paraId="3ED45B8D" w14:textId="77777777" w:rsidR="009D662B" w:rsidRDefault="009D662B" w:rsidP="00E26AF1"/>
    <w:p w14:paraId="73C8F6CD" w14:textId="77777777" w:rsidR="009D662B" w:rsidRDefault="009D662B" w:rsidP="00E26AF1"/>
    <w:p w14:paraId="7FB11AB8" w14:textId="77777777" w:rsidR="009D662B" w:rsidRDefault="009D662B" w:rsidP="00E26AF1"/>
    <w:p w14:paraId="485AF59C" w14:textId="77777777" w:rsidR="009D662B" w:rsidRDefault="009D662B" w:rsidP="00E26AF1"/>
    <w:p w14:paraId="648D49BF" w14:textId="77777777" w:rsidR="009D662B" w:rsidRDefault="009D662B" w:rsidP="00E26AF1"/>
    <w:p w14:paraId="1B5309B1" w14:textId="77777777" w:rsidR="00E26AF1" w:rsidRDefault="00E26AF1" w:rsidP="00E26AF1">
      <w:r>
        <w:t xml:space="preserve">Perfil de </w:t>
      </w:r>
      <w:proofErr w:type="spellStart"/>
      <w:r>
        <w:t>Reoxigenação</w:t>
      </w:r>
      <w:proofErr w:type="spellEnd"/>
      <w:r>
        <w:t xml:space="preserve"> do rio após mistura</w:t>
      </w:r>
    </w:p>
    <w:p w14:paraId="5BA794F4" w14:textId="77777777" w:rsidR="00E26AF1" w:rsidRDefault="008F719E" w:rsidP="00E26AF1">
      <w:pPr>
        <w:pStyle w:val="Figura"/>
      </w:pPr>
      <w:r w:rsidRPr="008F719E">
        <w:rPr>
          <w:noProof/>
        </w:rPr>
        <w:drawing>
          <wp:inline distT="0" distB="0" distL="0" distR="0" wp14:anchorId="65E3E17C" wp14:editId="724E443C">
            <wp:extent cx="5562600" cy="3000375"/>
            <wp:effectExtent l="19050" t="0" r="19050" b="0"/>
            <wp:docPr id="24" name="Gráfico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470A43AF" w14:textId="77777777" w:rsidR="007244B4" w:rsidRDefault="007244B4" w:rsidP="007244B4"/>
    <w:tbl>
      <w:tblPr>
        <w:tblW w:w="41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1300"/>
      </w:tblGrid>
      <w:tr w:rsidR="00E26AF1" w:rsidRPr="00E26AF1" w14:paraId="77914765" w14:textId="77777777" w:rsidTr="00E26AF1">
        <w:trPr>
          <w:trHeight w:val="255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371C1" w14:textId="77777777" w:rsidR="00E26AF1" w:rsidRPr="00E26AF1" w:rsidRDefault="00E26AF1" w:rsidP="00E26AF1">
            <w:pPr>
              <w:pStyle w:val="TABELA"/>
              <w:rPr>
                <w:b/>
                <w:sz w:val="22"/>
                <w:szCs w:val="22"/>
              </w:rPr>
            </w:pPr>
            <w:r w:rsidRPr="00E26AF1">
              <w:rPr>
                <w:b/>
                <w:sz w:val="22"/>
                <w:szCs w:val="22"/>
              </w:rPr>
              <w:t>d(km)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FE982" w14:textId="77777777" w:rsidR="00E26AF1" w:rsidRPr="00E26AF1" w:rsidRDefault="00E26AF1" w:rsidP="00E26AF1">
            <w:pPr>
              <w:pStyle w:val="TABELA"/>
              <w:rPr>
                <w:b/>
                <w:sz w:val="22"/>
                <w:szCs w:val="22"/>
              </w:rPr>
            </w:pPr>
            <w:r w:rsidRPr="00E26AF1">
              <w:rPr>
                <w:b/>
                <w:sz w:val="22"/>
                <w:szCs w:val="22"/>
              </w:rPr>
              <w:t>t(dias)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DE562" w14:textId="77777777" w:rsidR="00E26AF1" w:rsidRPr="00E26AF1" w:rsidRDefault="00E26AF1" w:rsidP="00E26AF1">
            <w:pPr>
              <w:pStyle w:val="TABELA"/>
              <w:rPr>
                <w:b/>
                <w:sz w:val="22"/>
                <w:szCs w:val="22"/>
              </w:rPr>
            </w:pPr>
            <w:proofErr w:type="spellStart"/>
            <w:r w:rsidRPr="00E26AF1">
              <w:rPr>
                <w:b/>
                <w:sz w:val="22"/>
                <w:szCs w:val="22"/>
              </w:rPr>
              <w:t>ODt</w:t>
            </w:r>
            <w:proofErr w:type="spellEnd"/>
            <w:r w:rsidRPr="00E26AF1">
              <w:rPr>
                <w:b/>
                <w:sz w:val="22"/>
                <w:szCs w:val="22"/>
              </w:rPr>
              <w:t xml:space="preserve"> (mg/l)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5D38B" w14:textId="77777777" w:rsidR="00E26AF1" w:rsidRPr="00E26AF1" w:rsidRDefault="00E26AF1" w:rsidP="00E26AF1">
            <w:pPr>
              <w:pStyle w:val="TABELA"/>
              <w:rPr>
                <w:b/>
                <w:sz w:val="22"/>
                <w:szCs w:val="22"/>
              </w:rPr>
            </w:pPr>
            <w:proofErr w:type="spellStart"/>
            <w:r w:rsidRPr="00E26AF1">
              <w:rPr>
                <w:b/>
                <w:sz w:val="22"/>
                <w:szCs w:val="22"/>
              </w:rPr>
              <w:t>Def</w:t>
            </w:r>
            <w:proofErr w:type="spellEnd"/>
            <w:r w:rsidRPr="00E26AF1">
              <w:rPr>
                <w:b/>
                <w:sz w:val="22"/>
                <w:szCs w:val="22"/>
              </w:rPr>
              <w:t xml:space="preserve"> O² (mg/l)</w:t>
            </w:r>
          </w:p>
        </w:tc>
      </w:tr>
      <w:tr w:rsidR="008F719E" w:rsidRPr="00E26AF1" w14:paraId="05BA8107" w14:textId="77777777" w:rsidTr="008F719E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CEDF9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21BBC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ED091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6,58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41946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1,67</w:t>
            </w:r>
          </w:p>
        </w:tc>
      </w:tr>
      <w:tr w:rsidR="008F719E" w:rsidRPr="00E26AF1" w14:paraId="050141F9" w14:textId="77777777" w:rsidTr="008F719E">
        <w:trPr>
          <w:trHeight w:val="25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4A0EA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E13C3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9091E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6,29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F7F3E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1,96</w:t>
            </w:r>
          </w:p>
        </w:tc>
      </w:tr>
      <w:tr w:rsidR="008F719E" w:rsidRPr="00E26AF1" w14:paraId="316680D7" w14:textId="77777777" w:rsidTr="008F719E">
        <w:trPr>
          <w:trHeight w:val="25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C95C5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A75C4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4B9D2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6,09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96A0F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2,16</w:t>
            </w:r>
          </w:p>
        </w:tc>
      </w:tr>
      <w:tr w:rsidR="008F719E" w:rsidRPr="00E26AF1" w14:paraId="74ADCE89" w14:textId="77777777" w:rsidTr="008F719E">
        <w:trPr>
          <w:trHeight w:val="25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98535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81893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37C78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5,95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AE2DC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2,30</w:t>
            </w:r>
          </w:p>
        </w:tc>
      </w:tr>
      <w:tr w:rsidR="008F719E" w:rsidRPr="00E26AF1" w14:paraId="11427F19" w14:textId="77777777" w:rsidTr="008F719E">
        <w:trPr>
          <w:trHeight w:val="25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95BF3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94EA0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1,34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9FF54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5,86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523FD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2,39</w:t>
            </w:r>
          </w:p>
        </w:tc>
      </w:tr>
      <w:tr w:rsidR="008F719E" w:rsidRPr="00E26AF1" w14:paraId="3FB7C154" w14:textId="77777777" w:rsidTr="008F719E">
        <w:trPr>
          <w:trHeight w:val="25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2A1EC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75,0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AAB48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9CD1D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5,82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E90DA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2,43</w:t>
            </w:r>
          </w:p>
        </w:tc>
      </w:tr>
      <w:tr w:rsidR="008F719E" w:rsidRPr="00E26AF1" w14:paraId="0F0E0DF2" w14:textId="77777777" w:rsidTr="008F719E">
        <w:trPr>
          <w:trHeight w:val="25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08DF5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90,0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2ACB2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80773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5,81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29800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2,44</w:t>
            </w:r>
          </w:p>
        </w:tc>
      </w:tr>
      <w:tr w:rsidR="008F719E" w:rsidRPr="00E26AF1" w14:paraId="24D8C5EA" w14:textId="77777777" w:rsidTr="008F719E">
        <w:trPr>
          <w:trHeight w:val="25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9BD81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7C75F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2,34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84242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5,84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2A10B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2,41</w:t>
            </w:r>
          </w:p>
        </w:tc>
      </w:tr>
      <w:tr w:rsidR="008F719E" w:rsidRPr="00E26AF1" w14:paraId="36919CB4" w14:textId="77777777" w:rsidTr="008F719E">
        <w:trPr>
          <w:trHeight w:val="25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D6E36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120,0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9DD0B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1B728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5,88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C29F0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2,37</w:t>
            </w:r>
          </w:p>
        </w:tc>
      </w:tr>
      <w:tr w:rsidR="008F719E" w:rsidRPr="00E26AF1" w14:paraId="4CAC471C" w14:textId="77777777" w:rsidTr="008F719E">
        <w:trPr>
          <w:trHeight w:val="25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567EE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135,0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0D454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E5D34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5,94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A60B0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2,31</w:t>
            </w:r>
          </w:p>
        </w:tc>
      </w:tr>
      <w:tr w:rsidR="008F719E" w:rsidRPr="00E26AF1" w14:paraId="618C14A1" w14:textId="77777777" w:rsidTr="008F719E">
        <w:trPr>
          <w:trHeight w:val="25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0CABA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150,0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DF4F8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3,34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BBF2A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6,01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16567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2,24</w:t>
            </w:r>
          </w:p>
        </w:tc>
      </w:tr>
      <w:tr w:rsidR="008F719E" w:rsidRPr="00E26AF1" w14:paraId="5F331B3F" w14:textId="77777777" w:rsidTr="008F719E">
        <w:trPr>
          <w:trHeight w:val="25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05A20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165,0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E5E35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0F642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6,10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44E77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2,15</w:t>
            </w:r>
          </w:p>
        </w:tc>
      </w:tr>
      <w:tr w:rsidR="008F719E" w:rsidRPr="00E26AF1" w14:paraId="31CA3AFA" w14:textId="77777777" w:rsidTr="008F719E">
        <w:trPr>
          <w:trHeight w:val="25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92EEE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180,0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A41A4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520F8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6,19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EB59D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2,06</w:t>
            </w:r>
          </w:p>
        </w:tc>
      </w:tr>
      <w:tr w:rsidR="008F719E" w:rsidRPr="00E26AF1" w14:paraId="0A6F5F31" w14:textId="77777777" w:rsidTr="008F719E">
        <w:trPr>
          <w:trHeight w:val="25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554B9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195,0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01720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4,34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3D8E6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6,28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4EB2F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1,97</w:t>
            </w:r>
          </w:p>
        </w:tc>
      </w:tr>
      <w:tr w:rsidR="008F719E" w:rsidRPr="00E26AF1" w14:paraId="23DE79BC" w14:textId="77777777" w:rsidTr="008F719E">
        <w:trPr>
          <w:trHeight w:val="25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38AAD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210,0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C11AC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ED306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6,37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230FF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1,88</w:t>
            </w:r>
          </w:p>
        </w:tc>
      </w:tr>
      <w:tr w:rsidR="008F719E" w:rsidRPr="00E26AF1" w14:paraId="51AAF85F" w14:textId="77777777" w:rsidTr="008F719E">
        <w:trPr>
          <w:trHeight w:val="25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0E5A2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225,0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64481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5,01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EDBBC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6,47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09117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1,78</w:t>
            </w:r>
          </w:p>
        </w:tc>
      </w:tr>
      <w:tr w:rsidR="008F719E" w:rsidRPr="00E26AF1" w14:paraId="7D3C8052" w14:textId="77777777" w:rsidTr="008F719E">
        <w:trPr>
          <w:trHeight w:val="25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72643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240,0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39255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5,34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1B759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6,56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39D76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1,69</w:t>
            </w:r>
          </w:p>
        </w:tc>
      </w:tr>
      <w:tr w:rsidR="008F719E" w:rsidRPr="00E26AF1" w14:paraId="3161C3AF" w14:textId="77777777" w:rsidTr="008F719E">
        <w:trPr>
          <w:trHeight w:val="25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3BC6F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255,0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09E81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5,68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D8CD6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6,66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0BCA5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1,59</w:t>
            </w:r>
          </w:p>
        </w:tc>
      </w:tr>
      <w:tr w:rsidR="008F719E" w:rsidRPr="00E26AF1" w14:paraId="4972FF3F" w14:textId="77777777" w:rsidTr="008F719E">
        <w:trPr>
          <w:trHeight w:val="25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CDDD4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6CBE8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95E78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6,75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9FD9B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1,50</w:t>
            </w:r>
          </w:p>
        </w:tc>
      </w:tr>
      <w:tr w:rsidR="008F719E" w:rsidRPr="00E26AF1" w14:paraId="6FBB8A90" w14:textId="77777777" w:rsidTr="008F719E">
        <w:trPr>
          <w:trHeight w:val="25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6E8DB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285,0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FF2A7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6,34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CA305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6,84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6D30D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1,41</w:t>
            </w:r>
          </w:p>
        </w:tc>
      </w:tr>
      <w:tr w:rsidR="008F719E" w:rsidRPr="00E26AF1" w14:paraId="68923DDF" w14:textId="77777777" w:rsidTr="008F719E">
        <w:trPr>
          <w:trHeight w:val="25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FA549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49572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6,68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60B88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6,93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5476E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1,32</w:t>
            </w:r>
          </w:p>
        </w:tc>
      </w:tr>
    </w:tbl>
    <w:p w14:paraId="4D5C77F7" w14:textId="77777777" w:rsidR="008F719E" w:rsidRDefault="008F719E" w:rsidP="007244B4"/>
    <w:p w14:paraId="6F732468" w14:textId="77777777" w:rsidR="008F719E" w:rsidRDefault="008F719E">
      <w:pPr>
        <w:spacing w:before="0" w:beforeAutospacing="0" w:after="0" w:afterAutospacing="0"/>
        <w:ind w:firstLine="0"/>
      </w:pPr>
      <w:r>
        <w:br w:type="page"/>
      </w:r>
    </w:p>
    <w:p w14:paraId="2F489647" w14:textId="77777777" w:rsidR="007244B4" w:rsidRDefault="009D662B" w:rsidP="007244B4">
      <w:r>
        <w:t>Perfil de DBO no Rio após Mistura</w:t>
      </w:r>
    </w:p>
    <w:p w14:paraId="0EB9FC3C" w14:textId="77777777" w:rsidR="007244B4" w:rsidRDefault="008F719E" w:rsidP="007244B4">
      <w:pPr>
        <w:pStyle w:val="TABELA"/>
      </w:pPr>
      <w:r w:rsidRPr="008F719E">
        <w:rPr>
          <w:noProof/>
        </w:rPr>
        <w:drawing>
          <wp:inline distT="0" distB="0" distL="0" distR="0" wp14:anchorId="3F9CAB1B" wp14:editId="785D07A4">
            <wp:extent cx="5562600" cy="3038475"/>
            <wp:effectExtent l="19050" t="0" r="19050" b="0"/>
            <wp:docPr id="25" name="Gráfico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100E467E" w14:textId="77777777" w:rsidR="007244B4" w:rsidRDefault="007244B4" w:rsidP="007244B4"/>
    <w:tbl>
      <w:tblPr>
        <w:tblW w:w="22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0"/>
        <w:gridCol w:w="960"/>
      </w:tblGrid>
      <w:tr w:rsidR="007244B4" w:rsidRPr="007244B4" w14:paraId="24AFA6E9" w14:textId="77777777" w:rsidTr="008F719E">
        <w:trPr>
          <w:trHeight w:val="315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30833" w14:textId="77777777" w:rsidR="007244B4" w:rsidRPr="007244B4" w:rsidRDefault="007244B4" w:rsidP="008F719E">
            <w:pPr>
              <w:pStyle w:val="TABELA"/>
              <w:rPr>
                <w:b/>
                <w:sz w:val="22"/>
                <w:szCs w:val="22"/>
              </w:rPr>
            </w:pPr>
            <w:proofErr w:type="spellStart"/>
            <w:r w:rsidRPr="007244B4">
              <w:rPr>
                <w:b/>
                <w:sz w:val="22"/>
                <w:szCs w:val="22"/>
              </w:rPr>
              <w:t>DBO</w:t>
            </w:r>
            <w:r w:rsidRPr="007244B4">
              <w:rPr>
                <w:b/>
                <w:sz w:val="22"/>
                <w:szCs w:val="22"/>
                <w:vertAlign w:val="subscript"/>
              </w:rPr>
              <w:t>mis</w:t>
            </w:r>
            <w:proofErr w:type="spellEnd"/>
            <w:r w:rsidRPr="007244B4">
              <w:rPr>
                <w:b/>
                <w:sz w:val="22"/>
                <w:szCs w:val="22"/>
              </w:rPr>
              <w:t xml:space="preserve"> (mg/l)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E3764" w14:textId="77777777" w:rsidR="007244B4" w:rsidRPr="007244B4" w:rsidRDefault="007244B4" w:rsidP="008F719E">
            <w:pPr>
              <w:pStyle w:val="TABELA"/>
              <w:rPr>
                <w:b/>
                <w:sz w:val="22"/>
                <w:szCs w:val="22"/>
              </w:rPr>
            </w:pPr>
            <w:r w:rsidRPr="007244B4">
              <w:rPr>
                <w:b/>
                <w:sz w:val="22"/>
                <w:szCs w:val="22"/>
              </w:rPr>
              <w:t>t (dias)</w:t>
            </w:r>
          </w:p>
        </w:tc>
      </w:tr>
      <w:tr w:rsidR="008F719E" w:rsidRPr="007244B4" w14:paraId="0F563716" w14:textId="77777777" w:rsidTr="008F719E">
        <w:trPr>
          <w:trHeight w:val="255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2F93D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03C4D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</w:t>
            </w:r>
          </w:p>
        </w:tc>
      </w:tr>
      <w:tr w:rsidR="008F719E" w:rsidRPr="007244B4" w14:paraId="48A657AD" w14:textId="77777777" w:rsidTr="008F719E">
        <w:trPr>
          <w:trHeight w:val="255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BEF27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5,18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292CC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</w:t>
            </w:r>
          </w:p>
        </w:tc>
      </w:tr>
      <w:tr w:rsidR="008F719E" w:rsidRPr="007244B4" w14:paraId="346DCF6E" w14:textId="77777777" w:rsidTr="008F719E">
        <w:trPr>
          <w:trHeight w:val="255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E7133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4,07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973D6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</w:t>
            </w:r>
          </w:p>
        </w:tc>
      </w:tr>
      <w:tr w:rsidR="008F719E" w:rsidRPr="007244B4" w14:paraId="3269BEBA" w14:textId="77777777" w:rsidTr="008F719E">
        <w:trPr>
          <w:trHeight w:val="255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B7E02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E04C4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</w:t>
            </w:r>
          </w:p>
        </w:tc>
      </w:tr>
      <w:tr w:rsidR="008F719E" w:rsidRPr="007244B4" w14:paraId="7E1F8E8E" w14:textId="77777777" w:rsidTr="008F719E">
        <w:trPr>
          <w:trHeight w:val="255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6B239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00793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</w:t>
            </w:r>
          </w:p>
        </w:tc>
      </w:tr>
      <w:tr w:rsidR="008F719E" w:rsidRPr="007244B4" w14:paraId="5EFC45AD" w14:textId="77777777" w:rsidTr="008F719E">
        <w:trPr>
          <w:trHeight w:val="255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CDCF7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5C17A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5</w:t>
            </w:r>
          </w:p>
        </w:tc>
      </w:tr>
      <w:tr w:rsidR="008F719E" w:rsidRPr="007244B4" w14:paraId="5C2CC10A" w14:textId="77777777" w:rsidTr="008F719E">
        <w:trPr>
          <w:trHeight w:val="255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9EE51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8658E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</w:t>
            </w:r>
          </w:p>
        </w:tc>
      </w:tr>
      <w:tr w:rsidR="008F719E" w:rsidRPr="007244B4" w14:paraId="3620D0B0" w14:textId="77777777" w:rsidTr="008F719E">
        <w:trPr>
          <w:trHeight w:val="255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68F46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346D2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7</w:t>
            </w:r>
          </w:p>
        </w:tc>
      </w:tr>
      <w:tr w:rsidR="008F719E" w:rsidRPr="007244B4" w14:paraId="3AFF010F" w14:textId="77777777" w:rsidTr="008F719E">
        <w:trPr>
          <w:trHeight w:val="255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2C715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C2D9F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</w:t>
            </w:r>
          </w:p>
        </w:tc>
      </w:tr>
      <w:tr w:rsidR="008F719E" w:rsidRPr="007244B4" w14:paraId="6F2F7D9A" w14:textId="77777777" w:rsidTr="008F719E">
        <w:trPr>
          <w:trHeight w:val="255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85D2F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BD1E0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9</w:t>
            </w:r>
          </w:p>
        </w:tc>
      </w:tr>
      <w:tr w:rsidR="008F719E" w:rsidRPr="007244B4" w14:paraId="12A9F583" w14:textId="77777777" w:rsidTr="008F719E">
        <w:trPr>
          <w:trHeight w:val="255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26746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09250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</w:t>
            </w:r>
          </w:p>
        </w:tc>
      </w:tr>
      <w:tr w:rsidR="008F719E" w:rsidRPr="007244B4" w14:paraId="051F13A8" w14:textId="77777777" w:rsidTr="008F719E">
        <w:trPr>
          <w:trHeight w:val="255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C4C2D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32CEC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11</w:t>
            </w:r>
          </w:p>
        </w:tc>
      </w:tr>
      <w:tr w:rsidR="008F719E" w:rsidRPr="007244B4" w14:paraId="393F9F18" w14:textId="77777777" w:rsidTr="008F719E">
        <w:trPr>
          <w:trHeight w:val="255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1D72C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85CDF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12</w:t>
            </w:r>
          </w:p>
        </w:tc>
      </w:tr>
      <w:tr w:rsidR="008F719E" w:rsidRPr="007244B4" w14:paraId="249DBFCE" w14:textId="77777777" w:rsidTr="008F719E">
        <w:trPr>
          <w:trHeight w:val="255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72B84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D51F3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13</w:t>
            </w:r>
          </w:p>
        </w:tc>
      </w:tr>
      <w:tr w:rsidR="008F719E" w:rsidRPr="007244B4" w14:paraId="180EF2D2" w14:textId="77777777" w:rsidTr="008F719E">
        <w:trPr>
          <w:trHeight w:val="255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4044C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5B5DF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14</w:t>
            </w:r>
          </w:p>
        </w:tc>
      </w:tr>
      <w:tr w:rsidR="008F719E" w:rsidRPr="007244B4" w14:paraId="5001155B" w14:textId="77777777" w:rsidTr="008F719E">
        <w:trPr>
          <w:trHeight w:val="255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62EB8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B06D0" w14:textId="77777777" w:rsidR="008F719E" w:rsidRDefault="008F719E" w:rsidP="008F719E">
            <w:pPr>
              <w:spacing w:before="0" w:beforeAutospacing="0" w:after="0" w:afterAutospacing="0" w:line="240" w:lineRule="auto"/>
              <w:ind w:firstLin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15</w:t>
            </w:r>
          </w:p>
        </w:tc>
      </w:tr>
    </w:tbl>
    <w:p w14:paraId="549D1BF3" w14:textId="77777777" w:rsidR="009D662B" w:rsidRDefault="009D662B">
      <w:pPr>
        <w:spacing w:before="0" w:beforeAutospacing="0" w:after="0" w:afterAutospacing="0"/>
        <w:ind w:firstLine="0"/>
      </w:pPr>
    </w:p>
    <w:sectPr w:rsidR="009D662B" w:rsidSect="00232CA1">
      <w:pgSz w:w="11907" w:h="16840" w:code="9"/>
      <w:pgMar w:top="1701" w:right="1134" w:bottom="1134" w:left="1701" w:header="567" w:footer="28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E670F5" w14:textId="77777777" w:rsidR="00397958" w:rsidRDefault="00397958" w:rsidP="00CB2AD2">
      <w:pPr>
        <w:spacing w:line="240" w:lineRule="auto"/>
      </w:pPr>
      <w:r>
        <w:separator/>
      </w:r>
    </w:p>
  </w:endnote>
  <w:endnote w:type="continuationSeparator" w:id="0">
    <w:p w14:paraId="1F93EB7D" w14:textId="77777777" w:rsidR="00397958" w:rsidRDefault="00397958" w:rsidP="00CB2A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">
    <w:altName w:val="Book Antiqu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B4F718" w14:textId="77777777" w:rsidR="00356A3D" w:rsidRPr="00D11FB3" w:rsidRDefault="00356A3D" w:rsidP="00B00E6C">
    <w:pPr>
      <w:autoSpaceDE w:val="0"/>
      <w:autoSpaceDN w:val="0"/>
      <w:adjustRightInd w:val="0"/>
      <w:spacing w:before="0" w:beforeAutospacing="0" w:after="0" w:afterAutospacing="0" w:line="240" w:lineRule="auto"/>
      <w:ind w:firstLine="0"/>
      <w:jc w:val="center"/>
      <w:rPr>
        <w:rFonts w:cs="Arial"/>
        <w:color w:val="1F497C"/>
        <w:sz w:val="18"/>
        <w:szCs w:val="18"/>
      </w:rPr>
    </w:pPr>
    <w:r w:rsidRPr="00D11FB3">
      <w:rPr>
        <w:rFonts w:cs="Arial"/>
        <w:color w:val="1F497C"/>
        <w:sz w:val="18"/>
        <w:szCs w:val="18"/>
      </w:rPr>
      <w:t>CONSÓRCIO – CODES</w:t>
    </w:r>
  </w:p>
  <w:p w14:paraId="32783EA4" w14:textId="77777777" w:rsidR="00356A3D" w:rsidRPr="00CB2AD2" w:rsidRDefault="00356A3D" w:rsidP="00B00E6C">
    <w:pPr>
      <w:autoSpaceDE w:val="0"/>
      <w:autoSpaceDN w:val="0"/>
      <w:adjustRightInd w:val="0"/>
      <w:spacing w:before="0" w:beforeAutospacing="0" w:after="0" w:afterAutospacing="0" w:line="240" w:lineRule="auto"/>
      <w:ind w:firstLine="0"/>
      <w:jc w:val="center"/>
      <w:rPr>
        <w:rFonts w:cs="Arial"/>
        <w:color w:val="1F497C"/>
        <w:sz w:val="14"/>
        <w:szCs w:val="18"/>
      </w:rPr>
    </w:pPr>
    <w:r w:rsidRPr="00D11FB3">
      <w:rPr>
        <w:rFonts w:cs="Arial"/>
        <w:color w:val="1F497C"/>
        <w:sz w:val="14"/>
        <w:szCs w:val="18"/>
      </w:rPr>
      <w:t>RUA CAMÕES, 1484 SALAS 11 e 12 HUGO LANGE CURITIBA/PR CEP 80040-180 FONE/FAX: (041) 3363-0775 / 3262-1288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845BDC" w14:textId="77777777" w:rsidR="00397958" w:rsidRDefault="00397958" w:rsidP="00CB2AD2">
      <w:pPr>
        <w:spacing w:line="240" w:lineRule="auto"/>
      </w:pPr>
      <w:r>
        <w:separator/>
      </w:r>
    </w:p>
  </w:footnote>
  <w:footnote w:type="continuationSeparator" w:id="0">
    <w:p w14:paraId="1A599A38" w14:textId="77777777" w:rsidR="00397958" w:rsidRDefault="00397958" w:rsidP="00CB2AD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9E785C" w14:textId="77777777" w:rsidR="00356A3D" w:rsidRPr="00CB2AD2" w:rsidRDefault="00356A3D" w:rsidP="007F6B83">
    <w:pPr>
      <w:pStyle w:val="Cabealho"/>
      <w:ind w:left="708" w:firstLine="4956"/>
      <w:jc w:val="right"/>
      <w:rPr>
        <w:rFonts w:cs="Arial"/>
      </w:rPr>
    </w:pPr>
    <w:r w:rsidRPr="00CB2AD2">
      <w:rPr>
        <w:rFonts w:cs="Arial"/>
        <w:i/>
        <w:noProof/>
        <w:color w:val="1F497D"/>
        <w:lang w:eastAsia="pt-BR"/>
      </w:rPr>
      <w:drawing>
        <wp:anchor distT="0" distB="0" distL="114300" distR="114300" simplePos="0" relativeHeight="251659264" behindDoc="0" locked="0" layoutInCell="1" allowOverlap="1" wp14:anchorId="66F2459F" wp14:editId="7765D992">
          <wp:simplePos x="0" y="0"/>
          <wp:positionH relativeFrom="column">
            <wp:posOffset>3810</wp:posOffset>
          </wp:positionH>
          <wp:positionV relativeFrom="paragraph">
            <wp:posOffset>-145415</wp:posOffset>
          </wp:positionV>
          <wp:extent cx="1801495" cy="468630"/>
          <wp:effectExtent l="19050" t="0" r="8255" b="0"/>
          <wp:wrapSquare wrapText="bothSides"/>
          <wp:docPr id="2" name="Imagem 2" descr="Funa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Funas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1495" cy="4686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B2AD2">
      <w:rPr>
        <w:rFonts w:cs="Arial"/>
        <w:i/>
        <w:color w:val="1F497D"/>
      </w:rPr>
      <w:t>CONSÓRCIO - CODES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0254F"/>
    <w:multiLevelType w:val="multilevel"/>
    <w:tmpl w:val="B0868C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7A7178"/>
    <w:multiLevelType w:val="hybridMultilevel"/>
    <w:tmpl w:val="C602C104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2E2A2A4C"/>
    <w:multiLevelType w:val="hybridMultilevel"/>
    <w:tmpl w:val="C486BD0E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331C74E6"/>
    <w:multiLevelType w:val="hybridMultilevel"/>
    <w:tmpl w:val="D8ACF0D4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3CF71A0C"/>
    <w:multiLevelType w:val="hybridMultilevel"/>
    <w:tmpl w:val="FC86431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47097AAC"/>
    <w:multiLevelType w:val="hybridMultilevel"/>
    <w:tmpl w:val="F8DA543E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47413BD5"/>
    <w:multiLevelType w:val="multilevel"/>
    <w:tmpl w:val="F44C87A4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C015A20"/>
    <w:multiLevelType w:val="hybridMultilevel"/>
    <w:tmpl w:val="69B6FF62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6759153A"/>
    <w:multiLevelType w:val="hybridMultilevel"/>
    <w:tmpl w:val="01C65542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72921229"/>
    <w:multiLevelType w:val="hybridMultilevel"/>
    <w:tmpl w:val="A4BC6414"/>
    <w:lvl w:ilvl="0" w:tplc="0416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1"/>
  </w:num>
  <w:num w:numId="5">
    <w:abstractNumId w:val="5"/>
  </w:num>
  <w:num w:numId="6">
    <w:abstractNumId w:val="9"/>
  </w:num>
  <w:num w:numId="7">
    <w:abstractNumId w:val="7"/>
  </w:num>
  <w:num w:numId="8">
    <w:abstractNumId w:val="4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3237"/>
    <w:rsid w:val="000008A3"/>
    <w:rsid w:val="0000400A"/>
    <w:rsid w:val="000311B2"/>
    <w:rsid w:val="0005517D"/>
    <w:rsid w:val="00075774"/>
    <w:rsid w:val="0008573B"/>
    <w:rsid w:val="000B41A4"/>
    <w:rsid w:val="000F1E44"/>
    <w:rsid w:val="00102D20"/>
    <w:rsid w:val="00103F32"/>
    <w:rsid w:val="00134E09"/>
    <w:rsid w:val="001402DE"/>
    <w:rsid w:val="001B56E2"/>
    <w:rsid w:val="001D685E"/>
    <w:rsid w:val="001E55A7"/>
    <w:rsid w:val="001E7D65"/>
    <w:rsid w:val="001F64DF"/>
    <w:rsid w:val="00207A70"/>
    <w:rsid w:val="00216DD7"/>
    <w:rsid w:val="00224191"/>
    <w:rsid w:val="002252E4"/>
    <w:rsid w:val="002308E7"/>
    <w:rsid w:val="00232CA1"/>
    <w:rsid w:val="00235403"/>
    <w:rsid w:val="00270DCB"/>
    <w:rsid w:val="002732CB"/>
    <w:rsid w:val="0027552F"/>
    <w:rsid w:val="00295294"/>
    <w:rsid w:val="002A0C9A"/>
    <w:rsid w:val="002A3118"/>
    <w:rsid w:val="002A707B"/>
    <w:rsid w:val="002B10C9"/>
    <w:rsid w:val="002C2C6E"/>
    <w:rsid w:val="002C6ADC"/>
    <w:rsid w:val="002F76DF"/>
    <w:rsid w:val="00302128"/>
    <w:rsid w:val="00310BCA"/>
    <w:rsid w:val="0031101F"/>
    <w:rsid w:val="00327618"/>
    <w:rsid w:val="00351E5A"/>
    <w:rsid w:val="00356A3D"/>
    <w:rsid w:val="00356A40"/>
    <w:rsid w:val="00375DC0"/>
    <w:rsid w:val="003820CA"/>
    <w:rsid w:val="0038695E"/>
    <w:rsid w:val="00397958"/>
    <w:rsid w:val="003A70FF"/>
    <w:rsid w:val="003B1301"/>
    <w:rsid w:val="003B302D"/>
    <w:rsid w:val="003F6117"/>
    <w:rsid w:val="003F7DC9"/>
    <w:rsid w:val="00421523"/>
    <w:rsid w:val="00424D54"/>
    <w:rsid w:val="004258DB"/>
    <w:rsid w:val="00427947"/>
    <w:rsid w:val="00427A44"/>
    <w:rsid w:val="004472F9"/>
    <w:rsid w:val="00460B9D"/>
    <w:rsid w:val="00477695"/>
    <w:rsid w:val="00483CE9"/>
    <w:rsid w:val="004A73DD"/>
    <w:rsid w:val="004C4CCD"/>
    <w:rsid w:val="004D1AFE"/>
    <w:rsid w:val="004D27B2"/>
    <w:rsid w:val="004D7518"/>
    <w:rsid w:val="004E37E3"/>
    <w:rsid w:val="0050202F"/>
    <w:rsid w:val="00502C73"/>
    <w:rsid w:val="005100B3"/>
    <w:rsid w:val="00512628"/>
    <w:rsid w:val="005315D9"/>
    <w:rsid w:val="00545017"/>
    <w:rsid w:val="005462A5"/>
    <w:rsid w:val="0055172F"/>
    <w:rsid w:val="0055310E"/>
    <w:rsid w:val="005554CA"/>
    <w:rsid w:val="005565D1"/>
    <w:rsid w:val="00556996"/>
    <w:rsid w:val="00592FB2"/>
    <w:rsid w:val="005B5550"/>
    <w:rsid w:val="005B6627"/>
    <w:rsid w:val="005B7994"/>
    <w:rsid w:val="005E054F"/>
    <w:rsid w:val="00604BD2"/>
    <w:rsid w:val="00625B22"/>
    <w:rsid w:val="006379FD"/>
    <w:rsid w:val="00637A1D"/>
    <w:rsid w:val="00643419"/>
    <w:rsid w:val="00645CE9"/>
    <w:rsid w:val="006A69C3"/>
    <w:rsid w:val="006A7D60"/>
    <w:rsid w:val="006C2A54"/>
    <w:rsid w:val="006C5412"/>
    <w:rsid w:val="006E620E"/>
    <w:rsid w:val="00700644"/>
    <w:rsid w:val="00704445"/>
    <w:rsid w:val="00705C3E"/>
    <w:rsid w:val="007244B4"/>
    <w:rsid w:val="00754EBD"/>
    <w:rsid w:val="00764319"/>
    <w:rsid w:val="00773237"/>
    <w:rsid w:val="0077604D"/>
    <w:rsid w:val="007817E1"/>
    <w:rsid w:val="007A399F"/>
    <w:rsid w:val="007B1224"/>
    <w:rsid w:val="007E3963"/>
    <w:rsid w:val="007E5ADA"/>
    <w:rsid w:val="007F6B83"/>
    <w:rsid w:val="00812F21"/>
    <w:rsid w:val="008345B4"/>
    <w:rsid w:val="0086604A"/>
    <w:rsid w:val="008749D0"/>
    <w:rsid w:val="008A1F0C"/>
    <w:rsid w:val="008C1243"/>
    <w:rsid w:val="008D0F04"/>
    <w:rsid w:val="008D66ED"/>
    <w:rsid w:val="008F719E"/>
    <w:rsid w:val="008F7931"/>
    <w:rsid w:val="0090137F"/>
    <w:rsid w:val="009063B8"/>
    <w:rsid w:val="00911895"/>
    <w:rsid w:val="009120F0"/>
    <w:rsid w:val="00921820"/>
    <w:rsid w:val="00921B84"/>
    <w:rsid w:val="00937F21"/>
    <w:rsid w:val="0094696F"/>
    <w:rsid w:val="00955541"/>
    <w:rsid w:val="0096474E"/>
    <w:rsid w:val="00964AF6"/>
    <w:rsid w:val="009663B5"/>
    <w:rsid w:val="00993F9F"/>
    <w:rsid w:val="00994127"/>
    <w:rsid w:val="00996BA2"/>
    <w:rsid w:val="009A10A2"/>
    <w:rsid w:val="009C34BC"/>
    <w:rsid w:val="009D1205"/>
    <w:rsid w:val="009D662B"/>
    <w:rsid w:val="009F11E2"/>
    <w:rsid w:val="009F1981"/>
    <w:rsid w:val="00A15B60"/>
    <w:rsid w:val="00A20C56"/>
    <w:rsid w:val="00A366C5"/>
    <w:rsid w:val="00A36DCE"/>
    <w:rsid w:val="00A37B48"/>
    <w:rsid w:val="00A46CBC"/>
    <w:rsid w:val="00A6673A"/>
    <w:rsid w:val="00A72419"/>
    <w:rsid w:val="00A80E98"/>
    <w:rsid w:val="00A848B9"/>
    <w:rsid w:val="00A90731"/>
    <w:rsid w:val="00AA15B7"/>
    <w:rsid w:val="00AC23FD"/>
    <w:rsid w:val="00AD2FCB"/>
    <w:rsid w:val="00AF1269"/>
    <w:rsid w:val="00AF3686"/>
    <w:rsid w:val="00B00E6C"/>
    <w:rsid w:val="00B016DF"/>
    <w:rsid w:val="00B13F54"/>
    <w:rsid w:val="00B24858"/>
    <w:rsid w:val="00B33060"/>
    <w:rsid w:val="00B51CF9"/>
    <w:rsid w:val="00B57B2C"/>
    <w:rsid w:val="00B601F6"/>
    <w:rsid w:val="00B65BAC"/>
    <w:rsid w:val="00B66314"/>
    <w:rsid w:val="00B671E9"/>
    <w:rsid w:val="00B718FF"/>
    <w:rsid w:val="00B80407"/>
    <w:rsid w:val="00B85A7E"/>
    <w:rsid w:val="00BB7B2B"/>
    <w:rsid w:val="00BC327A"/>
    <w:rsid w:val="00BC77D1"/>
    <w:rsid w:val="00BD7508"/>
    <w:rsid w:val="00C034E3"/>
    <w:rsid w:val="00C0609F"/>
    <w:rsid w:val="00C10EDB"/>
    <w:rsid w:val="00C2653A"/>
    <w:rsid w:val="00C26AA6"/>
    <w:rsid w:val="00C544B8"/>
    <w:rsid w:val="00C54EC6"/>
    <w:rsid w:val="00C64A54"/>
    <w:rsid w:val="00C66A3D"/>
    <w:rsid w:val="00C753E7"/>
    <w:rsid w:val="00C75791"/>
    <w:rsid w:val="00C96BD8"/>
    <w:rsid w:val="00CB2AD2"/>
    <w:rsid w:val="00CD73D7"/>
    <w:rsid w:val="00CE7C49"/>
    <w:rsid w:val="00D020AA"/>
    <w:rsid w:val="00D266E7"/>
    <w:rsid w:val="00D4644F"/>
    <w:rsid w:val="00D70CDA"/>
    <w:rsid w:val="00D74A1D"/>
    <w:rsid w:val="00DC27AA"/>
    <w:rsid w:val="00DD2236"/>
    <w:rsid w:val="00DD7FDC"/>
    <w:rsid w:val="00E243C7"/>
    <w:rsid w:val="00E26AF1"/>
    <w:rsid w:val="00E33553"/>
    <w:rsid w:val="00E551EF"/>
    <w:rsid w:val="00E6335E"/>
    <w:rsid w:val="00E832B1"/>
    <w:rsid w:val="00E86A59"/>
    <w:rsid w:val="00E97401"/>
    <w:rsid w:val="00EA481C"/>
    <w:rsid w:val="00ED4E97"/>
    <w:rsid w:val="00EF1CF6"/>
    <w:rsid w:val="00EF378F"/>
    <w:rsid w:val="00F06421"/>
    <w:rsid w:val="00F259BC"/>
    <w:rsid w:val="00F41AC6"/>
    <w:rsid w:val="00F5492A"/>
    <w:rsid w:val="00F573D1"/>
    <w:rsid w:val="00F632B9"/>
    <w:rsid w:val="00F655C6"/>
    <w:rsid w:val="00F70528"/>
    <w:rsid w:val="00F71FDA"/>
    <w:rsid w:val="00F77D62"/>
    <w:rsid w:val="00F8438B"/>
    <w:rsid w:val="00F86E3E"/>
    <w:rsid w:val="00FB1CDB"/>
    <w:rsid w:val="00FC7307"/>
    <w:rsid w:val="00FD21B0"/>
    <w:rsid w:val="00FE0054"/>
    <w:rsid w:val="00FE15A1"/>
    <w:rsid w:val="00FF4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1730EB"/>
  <w15:docId w15:val="{66331180-3CA6-4F1C-932E-D181A5BD0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6BD8"/>
    <w:pPr>
      <w:spacing w:before="100" w:beforeAutospacing="1" w:after="100" w:afterAutospacing="1"/>
      <w:ind w:firstLine="1418"/>
    </w:pPr>
    <w:rPr>
      <w:rFonts w:ascii="Arial" w:hAnsi="Arial"/>
    </w:rPr>
  </w:style>
  <w:style w:type="paragraph" w:styleId="Ttulo1">
    <w:name w:val="heading 1"/>
    <w:basedOn w:val="Normal"/>
    <w:next w:val="Normal"/>
    <w:link w:val="Ttulo1Char"/>
    <w:autoRedefine/>
    <w:qFormat/>
    <w:rsid w:val="00921B84"/>
    <w:pPr>
      <w:keepNext/>
      <w:numPr>
        <w:numId w:val="2"/>
      </w:numPr>
      <w:ind w:left="0" w:firstLine="0"/>
      <w:outlineLvl w:val="0"/>
    </w:pPr>
    <w:rPr>
      <w:rFonts w:eastAsia="Times New Roman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autoRedefine/>
    <w:uiPriority w:val="9"/>
    <w:unhideWhenUsed/>
    <w:qFormat/>
    <w:rsid w:val="001F64DF"/>
    <w:pPr>
      <w:keepNext/>
      <w:keepLines/>
      <w:numPr>
        <w:ilvl w:val="1"/>
        <w:numId w:val="2"/>
      </w:numPr>
      <w:ind w:left="578" w:hanging="578"/>
      <w:outlineLvl w:val="1"/>
    </w:pPr>
    <w:rPr>
      <w:rFonts w:eastAsiaTheme="majorEastAsia" w:cstheme="majorBidi"/>
      <w:b/>
      <w:bCs/>
      <w:szCs w:val="2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B302D"/>
    <w:pPr>
      <w:keepNext/>
      <w:keepLines/>
      <w:numPr>
        <w:ilvl w:val="2"/>
        <w:numId w:val="2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B302D"/>
    <w:pPr>
      <w:keepNext/>
      <w:keepLines/>
      <w:numPr>
        <w:ilvl w:val="3"/>
        <w:numId w:val="2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B302D"/>
    <w:pPr>
      <w:keepNext/>
      <w:keepLines/>
      <w:numPr>
        <w:ilvl w:val="4"/>
        <w:numId w:val="2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B302D"/>
    <w:pPr>
      <w:keepNext/>
      <w:keepLines/>
      <w:numPr>
        <w:ilvl w:val="5"/>
        <w:numId w:val="2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B302D"/>
    <w:pPr>
      <w:keepNext/>
      <w:keepLines/>
      <w:numPr>
        <w:ilvl w:val="6"/>
        <w:numId w:val="2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B302D"/>
    <w:pPr>
      <w:keepNext/>
      <w:keepLines/>
      <w:numPr>
        <w:ilvl w:val="7"/>
        <w:numId w:val="2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B302D"/>
    <w:pPr>
      <w:keepNext/>
      <w:keepLines/>
      <w:numPr>
        <w:ilvl w:val="8"/>
        <w:numId w:val="2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mrio1">
    <w:name w:val="toc 1"/>
    <w:basedOn w:val="Normal"/>
    <w:next w:val="Normal"/>
    <w:autoRedefine/>
    <w:uiPriority w:val="39"/>
    <w:qFormat/>
    <w:rsid w:val="00F8438B"/>
    <w:pPr>
      <w:tabs>
        <w:tab w:val="left" w:pos="1540"/>
        <w:tab w:val="right" w:leader="dot" w:pos="9062"/>
      </w:tabs>
      <w:contextualSpacing/>
    </w:pPr>
    <w:rPr>
      <w:rFonts w:eastAsia="Times New Roman" w:cs="Calibri"/>
      <w:b/>
      <w:bCs/>
      <w:color w:val="000000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autoRedefine/>
    <w:uiPriority w:val="11"/>
    <w:qFormat/>
    <w:rsid w:val="00AF3686"/>
    <w:pPr>
      <w:numPr>
        <w:ilvl w:val="1"/>
      </w:numPr>
      <w:spacing w:line="240" w:lineRule="auto"/>
      <w:ind w:firstLine="1418"/>
      <w:jc w:val="center"/>
    </w:pPr>
    <w:rPr>
      <w:rFonts w:eastAsiaTheme="majorEastAsia" w:cstheme="majorBidi"/>
      <w:b/>
      <w:iCs/>
      <w:spacing w:val="15"/>
      <w:sz w:val="24"/>
      <w:szCs w:val="24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AF3686"/>
    <w:rPr>
      <w:rFonts w:ascii="Arial" w:eastAsiaTheme="majorEastAsia" w:hAnsi="Arial" w:cstheme="majorBidi"/>
      <w:b/>
      <w:iCs/>
      <w:spacing w:val="15"/>
      <w:sz w:val="24"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B2AD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B2AD2"/>
  </w:style>
  <w:style w:type="paragraph" w:styleId="Rodap">
    <w:name w:val="footer"/>
    <w:basedOn w:val="Normal"/>
    <w:link w:val="RodapChar"/>
    <w:uiPriority w:val="99"/>
    <w:semiHidden/>
    <w:unhideWhenUsed/>
    <w:rsid w:val="00CB2AD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CB2AD2"/>
  </w:style>
  <w:style w:type="character" w:customStyle="1" w:styleId="Ttulo1Char">
    <w:name w:val="Título 1 Char"/>
    <w:basedOn w:val="Fontepargpadro"/>
    <w:link w:val="Ttulo1"/>
    <w:rsid w:val="00921B84"/>
    <w:rPr>
      <w:rFonts w:ascii="Arial" w:eastAsia="Times New Roman" w:hAnsi="Arial" w:cs="Times New Roman"/>
      <w:b/>
      <w:sz w:val="24"/>
      <w:szCs w:val="20"/>
      <w:lang w:eastAsia="pt-BR"/>
    </w:rPr>
  </w:style>
  <w:style w:type="table" w:styleId="SombreamentoMdio2-nfase6">
    <w:name w:val="Medium Shading 2 Accent 6"/>
    <w:basedOn w:val="Tabelanormal"/>
    <w:uiPriority w:val="64"/>
    <w:rsid w:val="00C75791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SombreamentoClaro1">
    <w:name w:val="Sombreamento Claro1"/>
    <w:basedOn w:val="Tabelanormal"/>
    <w:uiPriority w:val="60"/>
    <w:rsid w:val="00CE7C49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Ttulo2Char">
    <w:name w:val="Título 2 Char"/>
    <w:basedOn w:val="Fontepargpadro"/>
    <w:link w:val="Ttulo2"/>
    <w:uiPriority w:val="9"/>
    <w:rsid w:val="001F64DF"/>
    <w:rPr>
      <w:rFonts w:ascii="Arial" w:eastAsiaTheme="majorEastAsia" w:hAnsi="Arial" w:cstheme="majorBidi"/>
      <w:b/>
      <w:bCs/>
      <w:sz w:val="24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3B302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B302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B302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B302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B302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B302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B302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TABELA">
    <w:name w:val="TABELA"/>
    <w:basedOn w:val="Normal"/>
    <w:autoRedefine/>
    <w:qFormat/>
    <w:rsid w:val="007244B4"/>
    <w:pPr>
      <w:spacing w:line="240" w:lineRule="auto"/>
      <w:ind w:firstLine="0"/>
      <w:contextualSpacing/>
      <w:jc w:val="center"/>
    </w:pPr>
    <w:rPr>
      <w:rFonts w:ascii="Calibri" w:eastAsia="Times New Roman" w:hAnsi="Calibri" w:cs="Calibri"/>
      <w:bCs/>
      <w:color w:val="000000"/>
      <w:sz w:val="18"/>
      <w:szCs w:val="18"/>
      <w:lang w:eastAsia="pt-BR"/>
    </w:rPr>
  </w:style>
  <w:style w:type="paragraph" w:styleId="Legenda">
    <w:name w:val="caption"/>
    <w:basedOn w:val="Normal"/>
    <w:next w:val="Normal"/>
    <w:autoRedefine/>
    <w:uiPriority w:val="35"/>
    <w:unhideWhenUsed/>
    <w:qFormat/>
    <w:rsid w:val="00F71FDA"/>
    <w:pPr>
      <w:spacing w:before="120" w:beforeAutospacing="0" w:after="0" w:afterAutospacing="0" w:line="240" w:lineRule="auto"/>
      <w:ind w:firstLine="0"/>
      <w:jc w:val="center"/>
    </w:pPr>
    <w:rPr>
      <w:bCs/>
      <w:sz w:val="18"/>
      <w:szCs w:val="1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F6B83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F6B83"/>
    <w:rPr>
      <w:rFonts w:ascii="Tahoma" w:hAnsi="Tahoma" w:cs="Tahoma"/>
      <w:sz w:val="16"/>
      <w:szCs w:val="16"/>
    </w:rPr>
  </w:style>
  <w:style w:type="paragraph" w:customStyle="1" w:styleId="Figura">
    <w:name w:val="Figura"/>
    <w:basedOn w:val="Normal"/>
    <w:qFormat/>
    <w:rsid w:val="007F6B83"/>
    <w:pPr>
      <w:spacing w:before="0" w:beforeAutospacing="0" w:after="0" w:afterAutospacing="0" w:line="240" w:lineRule="auto"/>
      <w:ind w:firstLine="0"/>
    </w:pPr>
    <w:rPr>
      <w:rFonts w:eastAsia="Times New Roman" w:cs="Times New Roman"/>
      <w:color w:val="000000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7817E1"/>
    <w:rPr>
      <w:color w:val="808080"/>
    </w:rPr>
  </w:style>
  <w:style w:type="table" w:customStyle="1" w:styleId="SombreamentoClaro2">
    <w:name w:val="Sombreamento Claro2"/>
    <w:basedOn w:val="Tabelanormal"/>
    <w:uiPriority w:val="60"/>
    <w:rsid w:val="003F7DC9"/>
    <w:pPr>
      <w:spacing w:line="240" w:lineRule="auto"/>
    </w:pPr>
    <w:rPr>
      <w:color w:val="000000" w:themeColor="text1" w:themeShade="BF"/>
      <w:sz w:val="2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abelacomgrade">
    <w:name w:val="Table Grid"/>
    <w:basedOn w:val="Tabelanormal"/>
    <w:uiPriority w:val="59"/>
    <w:rsid w:val="003F7DC9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AC23FD"/>
    <w:pPr>
      <w:ind w:left="720"/>
      <w:contextualSpacing/>
    </w:pPr>
  </w:style>
  <w:style w:type="table" w:customStyle="1" w:styleId="SombreamentoMdio2-nfase11">
    <w:name w:val="Sombreamento Médio 2 - Ênfase 11"/>
    <w:basedOn w:val="Tabelanormal"/>
    <w:uiPriority w:val="64"/>
    <w:rsid w:val="00D4644F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Corpodetexto">
    <w:name w:val="Body Text"/>
    <w:basedOn w:val="Normal"/>
    <w:link w:val="CorpodetextoChar"/>
    <w:semiHidden/>
    <w:rsid w:val="00921B84"/>
    <w:pPr>
      <w:spacing w:before="120"/>
    </w:pPr>
    <w:rPr>
      <w:rFonts w:eastAsia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921B84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style231">
    <w:name w:val="style231"/>
    <w:basedOn w:val="Fontepargpadro"/>
    <w:rsid w:val="003B1301"/>
    <w:rPr>
      <w:rFonts w:ascii="Arial" w:hAnsi="Arial" w:cs="Arial" w:hint="default"/>
      <w:b/>
      <w:bCs/>
      <w:sz w:val="18"/>
      <w:szCs w:val="18"/>
    </w:rPr>
  </w:style>
  <w:style w:type="character" w:customStyle="1" w:styleId="style171">
    <w:name w:val="style171"/>
    <w:basedOn w:val="Fontepargpadro"/>
    <w:rsid w:val="003B1301"/>
    <w:rPr>
      <w:rFonts w:ascii="Arial" w:hAnsi="Arial" w:cs="Arial" w:hint="default"/>
      <w:sz w:val="18"/>
      <w:szCs w:val="18"/>
    </w:rPr>
  </w:style>
  <w:style w:type="character" w:styleId="Forte">
    <w:name w:val="Strong"/>
    <w:basedOn w:val="Fontepargpadro"/>
    <w:uiPriority w:val="22"/>
    <w:qFormat/>
    <w:rsid w:val="003B1301"/>
    <w:rPr>
      <w:b/>
      <w:bCs/>
    </w:rPr>
  </w:style>
  <w:style w:type="character" w:customStyle="1" w:styleId="style651">
    <w:name w:val="style651"/>
    <w:basedOn w:val="Fontepargpadro"/>
    <w:rsid w:val="003B1301"/>
    <w:rPr>
      <w:rFonts w:ascii="Arial" w:hAnsi="Arial" w:cs="Arial" w:hint="default"/>
      <w:color w:val="000000"/>
      <w:sz w:val="18"/>
      <w:szCs w:val="18"/>
    </w:rPr>
  </w:style>
  <w:style w:type="character" w:customStyle="1" w:styleId="style251">
    <w:name w:val="style251"/>
    <w:basedOn w:val="Fontepargpadro"/>
    <w:rsid w:val="003B1301"/>
    <w:rPr>
      <w:rFonts w:ascii="Arial" w:hAnsi="Arial" w:cs="Arial" w:hint="default"/>
      <w:b/>
      <w:bCs/>
      <w:color w:val="000000"/>
      <w:sz w:val="18"/>
      <w:szCs w:val="18"/>
    </w:rPr>
  </w:style>
  <w:style w:type="character" w:customStyle="1" w:styleId="style421">
    <w:name w:val="style421"/>
    <w:basedOn w:val="Fontepargpadro"/>
    <w:rsid w:val="004A73DD"/>
    <w:rPr>
      <w:sz w:val="17"/>
      <w:szCs w:val="17"/>
    </w:rPr>
  </w:style>
  <w:style w:type="character" w:styleId="Hyperlink">
    <w:name w:val="Hyperlink"/>
    <w:basedOn w:val="Fontepargpadro"/>
    <w:uiPriority w:val="99"/>
    <w:semiHidden/>
    <w:unhideWhenUsed/>
    <w:rsid w:val="004A73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8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0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2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3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oter" Target="footer1.xml"/><Relationship Id="rId18" Type="http://schemas.openxmlformats.org/officeDocument/2006/relationships/image" Target="media/image6.gif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7.gif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image" Target="media/image5.gif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gif"/><Relationship Id="rId20" Type="http://schemas.openxmlformats.org/officeDocument/2006/relationships/hyperlink" Target="mailto:snis@cidades.gov.b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24" Type="http://schemas.openxmlformats.org/officeDocument/2006/relationships/chart" Target="charts/chart6.xml"/><Relationship Id="rId5" Type="http://schemas.openxmlformats.org/officeDocument/2006/relationships/webSettings" Target="webSettings.xml"/><Relationship Id="rId15" Type="http://schemas.openxmlformats.org/officeDocument/2006/relationships/image" Target="media/image3.gif"/><Relationship Id="rId23" Type="http://schemas.openxmlformats.org/officeDocument/2006/relationships/chart" Target="charts/chart5.xml"/><Relationship Id="rId10" Type="http://schemas.openxmlformats.org/officeDocument/2006/relationships/chart" Target="charts/chart3.xml"/><Relationship Id="rId19" Type="http://schemas.openxmlformats.org/officeDocument/2006/relationships/hyperlink" Target="http://www.snis.gov.br" TargetMode="Externa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image" Target="media/image2.gif"/><Relationship Id="rId22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MEUS%20DOCUMENTOS\FUNASA\ESTUDOS%20PRELIMINARES\DEPURA&#199;&#195;O\RELAT&#211;RIOS%20DEPURA&#199;&#195;O%206&#170;%20VERS&#195;O%20-%20CORRE&#199;&#195;O%20AN&#193;LISE%20INSTITUTO%20DAS%20&#193;GUAS\S&#195;O%20JOS&#201;%20DAS%20PALMEIRAS\SJP%20-%20PROJE&#199;&#195;O%20POPULA&#199;&#195;O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MEUS%20DOCUMENTOS\FUNASA\ESTUDOS%20PRELIMINARES\DEPURA&#199;&#195;O\RELAT&#211;RIOS%20DEPURA&#199;&#195;O%206&#170;%20VERS&#195;O%20-%20CORRE&#199;&#195;O%20AN&#193;LISE%20INSTITUTO%20DAS%20&#193;GUAS\S&#195;O%20JOS&#201;%20DAS%20PALMEIRAS\SJP%20-%20PROJE&#199;&#195;O%20POPULA&#199;&#195;O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MEUS%20DOCUMENTOS\FUNASA\ESTUDOS%20PRELIMINARES\DEPURA&#199;&#195;O\RELAT&#211;RIOS%20DEPURA&#199;&#195;O%206&#170;%20VERS&#195;O%20-%20CORRE&#199;&#195;O%20AN&#193;LISE%20INSTITUTO%20DAS%20&#193;GUAS\S&#195;O%20JOS&#201;%20DAS%20PALMEIRAS\SJP%20-%20PROJE&#199;&#195;O%20POPULA&#199;&#195;O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MEUS%20DOCUMENTOS\FUNASA\ESTUDOS%20PRELIMINARES\DEPURA&#199;&#195;O\RELAT&#211;RIOS%20DEPURA&#199;&#195;O%206&#170;%20VERS&#195;O%20-%20CORRE&#199;&#195;O%20AN&#193;LISE%20INSTITUTO%20DAS%20&#193;GUAS\S&#195;O%20JOS&#201;%20DAS%20PALMEIRAS\SJP%20-%20PROJE&#199;&#195;O%20POPULA&#199;&#195;O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MEUS%20DOCUMENTOS\FUNASA\ESTUDOS%20PRELIMINARES\DEPURA&#199;&#195;O\RELAT&#211;RIOS%20DEPURA&#199;&#195;O%206&#170;%20VERS&#195;O%20-%20CORRE&#199;&#195;O%20AN&#193;LISE%20INSTITUTO%20DAS%20&#193;GUAS\CALCULO%20DE%20DEPURA&#199;&#195;O%20-%20FUNASA%20-%20REV%2006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MEUS%20DOCUMENTOS\FUNASA\ESTUDOS%20PRELIMINARES\DEPURA&#199;&#195;O\RELAT&#211;RIOS%20DEPURA&#199;&#195;O%206&#170;%20VERS&#195;O%20-%20CORRE&#199;&#195;O%20AN&#193;LISE%20INSTITUTO%20DAS%20&#193;GUAS\CALCULO%20DE%20DEPURA&#199;&#195;O%20-%20FUNASA%20-%20REV%2006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25" b="1" i="1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r>
              <a:rPr lang="pt-BR"/>
              <a:t>População Urbana - Regressão Linear</a:t>
            </a:r>
          </a:p>
        </c:rich>
      </c:tx>
      <c:layout>
        <c:manualLayout>
          <c:xMode val="edge"/>
          <c:yMode val="edge"/>
          <c:x val="0.23611179461942294"/>
          <c:y val="4.5283240940174004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8.0078125000000028E-2"/>
          <c:y val="0.21973142282840374"/>
          <c:w val="0.87500000000000233"/>
          <c:h val="0.63677269472720788"/>
        </c:manualLayout>
      </c:layout>
      <c:scatterChart>
        <c:scatterStyle val="lineMarker"/>
        <c:varyColors val="0"/>
        <c:ser>
          <c:idx val="0"/>
          <c:order val="0"/>
          <c:spPr>
            <a:ln w="28575">
              <a:noFill/>
            </a:ln>
          </c:spPr>
          <c:marker>
            <c:symbol val="diamond"/>
            <c:size val="5"/>
            <c:spPr>
              <a:solidFill>
                <a:srgbClr val="000080"/>
              </a:solidFill>
              <a:ln>
                <a:solidFill>
                  <a:srgbClr val="000080"/>
                </a:solidFill>
                <a:prstDash val="solid"/>
              </a:ln>
            </c:spPr>
          </c:marker>
          <c:trendline>
            <c:name>População Urbana - Ajuste Linear</c:name>
            <c:spPr>
              <a:ln w="25400">
                <a:solidFill>
                  <a:srgbClr val="339933"/>
                </a:solidFill>
                <a:prstDash val="solid"/>
              </a:ln>
            </c:spPr>
            <c:trendlineType val="linear"/>
            <c:forward val="20"/>
            <c:dispRSqr val="0"/>
            <c:dispEq val="0"/>
          </c:trendline>
          <c:trendline>
            <c:spPr>
              <a:ln w="25400">
                <a:solidFill>
                  <a:srgbClr val="000000"/>
                </a:solidFill>
                <a:prstDash val="solid"/>
              </a:ln>
            </c:spPr>
            <c:trendlineType val="linear"/>
            <c:dispRSqr val="1"/>
            <c:dispEq val="1"/>
            <c:trendlineLbl>
              <c:layout>
                <c:manualLayout>
                  <c:x val="0.42156250000000101"/>
                  <c:y val="0.32632228146369796"/>
                </c:manualLayout>
              </c:layout>
              <c:numFmt formatCode="General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800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pt-BR"/>
                </a:p>
              </c:txPr>
            </c:trendlineLbl>
          </c:trendline>
          <c:xVal>
            <c:numRef>
              <c:f>'Dados-IBGE'!$C$6:$C$10</c:f>
              <c:numCache>
                <c:formatCode>#,##0</c:formatCode>
                <c:ptCount val="5"/>
                <c:pt idx="0">
                  <c:v>1991</c:v>
                </c:pt>
                <c:pt idx="1">
                  <c:v>1996</c:v>
                </c:pt>
                <c:pt idx="2">
                  <c:v>2000</c:v>
                </c:pt>
                <c:pt idx="3">
                  <c:v>2007</c:v>
                </c:pt>
                <c:pt idx="4">
                  <c:v>2010</c:v>
                </c:pt>
              </c:numCache>
            </c:numRef>
          </c:xVal>
          <c:yVal>
            <c:numRef>
              <c:f>'Dados-IBGE'!$D$6:$D$10</c:f>
              <c:numCache>
                <c:formatCode>#,##0</c:formatCode>
                <c:ptCount val="5"/>
                <c:pt idx="0">
                  <c:v>2355</c:v>
                </c:pt>
                <c:pt idx="1">
                  <c:v>2068</c:v>
                </c:pt>
                <c:pt idx="2">
                  <c:v>2259</c:v>
                </c:pt>
                <c:pt idx="3">
                  <c:v>2283</c:v>
                </c:pt>
                <c:pt idx="4">
                  <c:v>2411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BE30-435F-ABD5-75EFA4F77A9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99279616"/>
        <c:axId val="99281152"/>
      </c:scatterChart>
      <c:valAx>
        <c:axId val="99279616"/>
        <c:scaling>
          <c:orientation val="minMax"/>
        </c:scaling>
        <c:delete val="0"/>
        <c:axPos val="b"/>
        <c:numFmt formatCode="#,##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55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pt-BR"/>
          </a:p>
        </c:txPr>
        <c:crossAx val="99281152"/>
        <c:crosses val="autoZero"/>
        <c:crossBetween val="midCat"/>
        <c:majorUnit val="5"/>
      </c:valAx>
      <c:valAx>
        <c:axId val="99281152"/>
        <c:scaling>
          <c:orientation val="minMax"/>
        </c:scaling>
        <c:delete val="0"/>
        <c:axPos val="l"/>
        <c:numFmt formatCode="#,##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55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pt-BR"/>
          </a:p>
        </c:txPr>
        <c:crossAx val="99279616"/>
        <c:crosses val="autoZero"/>
        <c:crossBetween val="midCat"/>
      </c:valAx>
      <c:spPr>
        <a:noFill/>
        <a:ln w="12700">
          <a:solidFill>
            <a:srgbClr val="000000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1025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pt-BR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25" b="1" i="1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r>
              <a:rPr lang="pt-BR"/>
              <a:t>População Urbana - Regressão Exponencial</a:t>
            </a:r>
          </a:p>
        </c:rich>
      </c:tx>
      <c:layout>
        <c:manualLayout>
          <c:xMode val="edge"/>
          <c:yMode val="edge"/>
          <c:x val="0.19757363662875405"/>
          <c:y val="4.5112954630671449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9.1618108130231524E-2"/>
          <c:y val="0.21875000000000044"/>
          <c:w val="0.85965075926451506"/>
          <c:h val="0.63839285714285765"/>
        </c:manualLayout>
      </c:layout>
      <c:scatterChart>
        <c:scatterStyle val="lineMarker"/>
        <c:varyColors val="0"/>
        <c:ser>
          <c:idx val="0"/>
          <c:order val="0"/>
          <c:spPr>
            <a:ln w="28575">
              <a:noFill/>
            </a:ln>
          </c:spPr>
          <c:marker>
            <c:symbol val="diamond"/>
            <c:size val="5"/>
            <c:spPr>
              <a:solidFill>
                <a:srgbClr val="000080"/>
              </a:solidFill>
              <a:ln>
                <a:solidFill>
                  <a:srgbClr val="000080"/>
                </a:solidFill>
                <a:prstDash val="solid"/>
              </a:ln>
            </c:spPr>
          </c:marker>
          <c:trendline>
            <c:name>População Urbana - Regressão Exponencial</c:name>
            <c:spPr>
              <a:ln w="25400">
                <a:solidFill>
                  <a:srgbClr val="0000FF"/>
                </a:solidFill>
                <a:prstDash val="solid"/>
              </a:ln>
            </c:spPr>
            <c:trendlineType val="exp"/>
            <c:forward val="20"/>
            <c:dispRSqr val="0"/>
            <c:dispEq val="0"/>
          </c:trendline>
          <c:trendline>
            <c:spPr>
              <a:ln w="25400">
                <a:solidFill>
                  <a:srgbClr val="000000"/>
                </a:solidFill>
                <a:prstDash val="solid"/>
              </a:ln>
            </c:spPr>
            <c:trendlineType val="exp"/>
            <c:dispRSqr val="1"/>
            <c:dispEq val="1"/>
            <c:trendlineLbl>
              <c:layout>
                <c:manualLayout>
                  <c:x val="0.40657447058883811"/>
                  <c:y val="0.31236454818147841"/>
                </c:manualLayout>
              </c:layout>
              <c:numFmt formatCode="General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800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pt-BR"/>
                </a:p>
              </c:txPr>
            </c:trendlineLbl>
          </c:trendline>
          <c:xVal>
            <c:numRef>
              <c:f>'Dados-IBGE'!$C$6:$C$10</c:f>
              <c:numCache>
                <c:formatCode>#,##0</c:formatCode>
                <c:ptCount val="5"/>
                <c:pt idx="0">
                  <c:v>1991</c:v>
                </c:pt>
                <c:pt idx="1">
                  <c:v>1996</c:v>
                </c:pt>
                <c:pt idx="2">
                  <c:v>2000</c:v>
                </c:pt>
                <c:pt idx="3">
                  <c:v>2007</c:v>
                </c:pt>
                <c:pt idx="4">
                  <c:v>2010</c:v>
                </c:pt>
              </c:numCache>
            </c:numRef>
          </c:xVal>
          <c:yVal>
            <c:numRef>
              <c:f>'Dados-IBGE'!$D$6:$D$10</c:f>
              <c:numCache>
                <c:formatCode>#,##0</c:formatCode>
                <c:ptCount val="5"/>
                <c:pt idx="0">
                  <c:v>2355</c:v>
                </c:pt>
                <c:pt idx="1">
                  <c:v>2068</c:v>
                </c:pt>
                <c:pt idx="2">
                  <c:v>2259</c:v>
                </c:pt>
                <c:pt idx="3">
                  <c:v>2283</c:v>
                </c:pt>
                <c:pt idx="4">
                  <c:v>2411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C152-489C-A1B4-F5F6588D7B5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11819776"/>
        <c:axId val="146604416"/>
      </c:scatterChart>
      <c:valAx>
        <c:axId val="111819776"/>
        <c:scaling>
          <c:orientation val="minMax"/>
        </c:scaling>
        <c:delete val="0"/>
        <c:axPos val="b"/>
        <c:numFmt formatCode="#,##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575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pt-BR"/>
          </a:p>
        </c:txPr>
        <c:crossAx val="146604416"/>
        <c:crosses val="autoZero"/>
        <c:crossBetween val="midCat"/>
        <c:majorUnit val="5"/>
      </c:valAx>
      <c:valAx>
        <c:axId val="146604416"/>
        <c:scaling>
          <c:orientation val="minMax"/>
        </c:scaling>
        <c:delete val="0"/>
        <c:axPos val="l"/>
        <c:numFmt formatCode="#,##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575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pt-BR"/>
          </a:p>
        </c:txPr>
        <c:crossAx val="111819776"/>
        <c:crosses val="autoZero"/>
        <c:crossBetween val="midCat"/>
      </c:valAx>
      <c:spPr>
        <a:noFill/>
        <a:ln w="12700">
          <a:solidFill>
            <a:srgbClr val="000000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1025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pt-BR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25" b="1" i="1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r>
              <a:rPr lang="pt-BR"/>
              <a:t>População Urbana - Regressão Logarítmica</a:t>
            </a:r>
          </a:p>
        </c:rich>
      </c:tx>
      <c:layout>
        <c:manualLayout>
          <c:xMode val="edge"/>
          <c:yMode val="edge"/>
          <c:x val="0.20103984078013706"/>
          <c:y val="4.5112954630671449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9.1618108130231524E-2"/>
          <c:y val="0.21875000000000044"/>
          <c:w val="0.85965075926451506"/>
          <c:h val="0.63839285714285765"/>
        </c:manualLayout>
      </c:layout>
      <c:scatterChart>
        <c:scatterStyle val="lineMarker"/>
        <c:varyColors val="0"/>
        <c:ser>
          <c:idx val="0"/>
          <c:order val="0"/>
          <c:spPr>
            <a:ln w="28575">
              <a:noFill/>
            </a:ln>
          </c:spPr>
          <c:marker>
            <c:symbol val="diamond"/>
            <c:size val="5"/>
            <c:spPr>
              <a:solidFill>
                <a:srgbClr val="000080"/>
              </a:solidFill>
              <a:ln>
                <a:solidFill>
                  <a:srgbClr val="000080"/>
                </a:solidFill>
                <a:prstDash val="solid"/>
              </a:ln>
            </c:spPr>
          </c:marker>
          <c:trendline>
            <c:name>População Urbana - Regressão Logarítmica</c:name>
            <c:spPr>
              <a:ln w="25400">
                <a:solidFill>
                  <a:srgbClr val="FF0000"/>
                </a:solidFill>
                <a:prstDash val="solid"/>
              </a:ln>
            </c:spPr>
            <c:trendlineType val="log"/>
            <c:forward val="20"/>
            <c:dispRSqr val="0"/>
            <c:dispEq val="0"/>
          </c:trendline>
          <c:trendline>
            <c:spPr>
              <a:ln w="25400">
                <a:solidFill>
                  <a:srgbClr val="000000"/>
                </a:solidFill>
                <a:prstDash val="solid"/>
              </a:ln>
            </c:spPr>
            <c:trendlineType val="log"/>
            <c:dispRSqr val="1"/>
            <c:dispEq val="1"/>
            <c:trendlineLbl>
              <c:layout>
                <c:manualLayout>
                  <c:x val="0.41529452093342134"/>
                  <c:y val="0.33542510311211254"/>
                </c:manualLayout>
              </c:layout>
              <c:numFmt formatCode="General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800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pt-BR"/>
                </a:p>
              </c:txPr>
            </c:trendlineLbl>
          </c:trendline>
          <c:xVal>
            <c:numRef>
              <c:f>'Dados-IBGE'!$C$6:$C$10</c:f>
              <c:numCache>
                <c:formatCode>#,##0</c:formatCode>
                <c:ptCount val="5"/>
                <c:pt idx="0">
                  <c:v>1991</c:v>
                </c:pt>
                <c:pt idx="1">
                  <c:v>1996</c:v>
                </c:pt>
                <c:pt idx="2">
                  <c:v>2000</c:v>
                </c:pt>
                <c:pt idx="3">
                  <c:v>2007</c:v>
                </c:pt>
                <c:pt idx="4">
                  <c:v>2010</c:v>
                </c:pt>
              </c:numCache>
            </c:numRef>
          </c:xVal>
          <c:yVal>
            <c:numRef>
              <c:f>'Dados-IBGE'!$D$6:$D$10</c:f>
              <c:numCache>
                <c:formatCode>#,##0</c:formatCode>
                <c:ptCount val="5"/>
                <c:pt idx="0">
                  <c:v>2355</c:v>
                </c:pt>
                <c:pt idx="1">
                  <c:v>2068</c:v>
                </c:pt>
                <c:pt idx="2">
                  <c:v>2259</c:v>
                </c:pt>
                <c:pt idx="3">
                  <c:v>2283</c:v>
                </c:pt>
                <c:pt idx="4">
                  <c:v>2411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0464-4111-A355-10922A569A6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96641408"/>
        <c:axId val="96642944"/>
      </c:scatterChart>
      <c:valAx>
        <c:axId val="96641408"/>
        <c:scaling>
          <c:orientation val="minMax"/>
        </c:scaling>
        <c:delete val="0"/>
        <c:axPos val="b"/>
        <c:numFmt formatCode="#,##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575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pt-BR"/>
          </a:p>
        </c:txPr>
        <c:crossAx val="96642944"/>
        <c:crosses val="autoZero"/>
        <c:crossBetween val="midCat"/>
        <c:majorUnit val="5"/>
      </c:valAx>
      <c:valAx>
        <c:axId val="96642944"/>
        <c:scaling>
          <c:orientation val="minMax"/>
        </c:scaling>
        <c:delete val="0"/>
        <c:axPos val="l"/>
        <c:numFmt formatCode="#,##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575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pt-BR"/>
          </a:p>
        </c:txPr>
        <c:crossAx val="96641408"/>
        <c:crosses val="autoZero"/>
        <c:crossBetween val="midCat"/>
      </c:valAx>
      <c:spPr>
        <a:noFill/>
        <a:ln w="12700">
          <a:solidFill>
            <a:srgbClr val="000000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1025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pt-B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25" b="1" i="1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r>
              <a:rPr lang="pt-BR"/>
              <a:t>População Urbana - Regressão de Potência</a:t>
            </a:r>
          </a:p>
        </c:rich>
      </c:tx>
      <c:layout>
        <c:manualLayout>
          <c:xMode val="edge"/>
          <c:yMode val="edge"/>
          <c:x val="0.2006922189201058"/>
          <c:y val="4.5112954630671449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9.1439775580404517E-2"/>
          <c:y val="0.21875000000000044"/>
          <c:w val="0.85992299588380461"/>
          <c:h val="0.63839285714285765"/>
        </c:manualLayout>
      </c:layout>
      <c:scatterChart>
        <c:scatterStyle val="lineMarker"/>
        <c:varyColors val="0"/>
        <c:ser>
          <c:idx val="0"/>
          <c:order val="0"/>
          <c:spPr>
            <a:ln w="28575">
              <a:noFill/>
            </a:ln>
          </c:spPr>
          <c:marker>
            <c:symbol val="diamond"/>
            <c:size val="5"/>
            <c:spPr>
              <a:solidFill>
                <a:srgbClr val="000080"/>
              </a:solidFill>
              <a:ln>
                <a:solidFill>
                  <a:srgbClr val="000080"/>
                </a:solidFill>
                <a:prstDash val="solid"/>
              </a:ln>
            </c:spPr>
          </c:marker>
          <c:trendline>
            <c:name>População Urbana - Regressão de Potência</c:name>
            <c:spPr>
              <a:ln w="25400">
                <a:solidFill>
                  <a:srgbClr val="996666"/>
                </a:solidFill>
                <a:prstDash val="solid"/>
              </a:ln>
            </c:spPr>
            <c:trendlineType val="power"/>
            <c:forward val="20"/>
            <c:dispRSqr val="0"/>
            <c:dispEq val="0"/>
          </c:trendline>
          <c:trendline>
            <c:spPr>
              <a:ln w="25400">
                <a:solidFill>
                  <a:srgbClr val="000000"/>
                </a:solidFill>
                <a:prstDash val="solid"/>
              </a:ln>
            </c:spPr>
            <c:trendlineType val="power"/>
            <c:dispRSqr val="1"/>
            <c:dispEq val="1"/>
            <c:trendlineLbl>
              <c:layout>
                <c:manualLayout>
                  <c:x val="0.42435756814445086"/>
                  <c:y val="0.33614313835770532"/>
                </c:manualLayout>
              </c:layout>
              <c:numFmt formatCode="General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800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pt-BR"/>
                </a:p>
              </c:txPr>
            </c:trendlineLbl>
          </c:trendline>
          <c:xVal>
            <c:numRef>
              <c:f>'Dados-IBGE'!$C$6:$C$10</c:f>
              <c:numCache>
                <c:formatCode>#,##0</c:formatCode>
                <c:ptCount val="5"/>
                <c:pt idx="0">
                  <c:v>1991</c:v>
                </c:pt>
                <c:pt idx="1">
                  <c:v>1996</c:v>
                </c:pt>
                <c:pt idx="2">
                  <c:v>2000</c:v>
                </c:pt>
                <c:pt idx="3">
                  <c:v>2007</c:v>
                </c:pt>
                <c:pt idx="4">
                  <c:v>2010</c:v>
                </c:pt>
              </c:numCache>
            </c:numRef>
          </c:xVal>
          <c:yVal>
            <c:numRef>
              <c:f>'Dados-IBGE'!$D$6:$D$10</c:f>
              <c:numCache>
                <c:formatCode>#,##0</c:formatCode>
                <c:ptCount val="5"/>
                <c:pt idx="0">
                  <c:v>2355</c:v>
                </c:pt>
                <c:pt idx="1">
                  <c:v>2068</c:v>
                </c:pt>
                <c:pt idx="2">
                  <c:v>2259</c:v>
                </c:pt>
                <c:pt idx="3">
                  <c:v>2283</c:v>
                </c:pt>
                <c:pt idx="4">
                  <c:v>2411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D53F-4BA6-BDED-3364731E57A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96733824"/>
        <c:axId val="96735616"/>
      </c:scatterChart>
      <c:valAx>
        <c:axId val="96733824"/>
        <c:scaling>
          <c:orientation val="minMax"/>
        </c:scaling>
        <c:delete val="0"/>
        <c:axPos val="b"/>
        <c:numFmt formatCode="#,##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575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pt-BR"/>
          </a:p>
        </c:txPr>
        <c:crossAx val="96735616"/>
        <c:crosses val="autoZero"/>
        <c:crossBetween val="midCat"/>
        <c:majorUnit val="5"/>
      </c:valAx>
      <c:valAx>
        <c:axId val="96735616"/>
        <c:scaling>
          <c:orientation val="minMax"/>
        </c:scaling>
        <c:delete val="0"/>
        <c:axPos val="l"/>
        <c:numFmt formatCode="#,##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575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pt-BR"/>
          </a:p>
        </c:txPr>
        <c:crossAx val="96733824"/>
        <c:crosses val="autoZero"/>
        <c:crossBetween val="midCat"/>
      </c:valAx>
      <c:spPr>
        <a:noFill/>
        <a:ln w="12700">
          <a:solidFill>
            <a:srgbClr val="000000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1025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pt-BR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125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r>
              <a:rPr lang="pt-BR"/>
              <a:t>PERFIL DE OD NO RIO APÓS MISTURA</a:t>
            </a:r>
          </a:p>
        </c:rich>
      </c:tx>
      <c:layout>
        <c:manualLayout>
          <c:xMode val="edge"/>
          <c:yMode val="edge"/>
          <c:x val="0.19382518965951168"/>
          <c:y val="0.10791389815011861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2692978040725891"/>
          <c:y val="0.23381294964028776"/>
          <c:w val="0.83361990916119433"/>
          <c:h val="0.52124283529979365"/>
        </c:manualLayout>
      </c:layout>
      <c:lineChart>
        <c:grouping val="standard"/>
        <c:varyColors val="0"/>
        <c:ser>
          <c:idx val="0"/>
          <c:order val="0"/>
          <c:tx>
            <c:v>OD</c:v>
          </c:tx>
          <c:spPr>
            <a:ln w="12700">
              <a:solidFill>
                <a:srgbClr val="000080"/>
              </a:solidFill>
              <a:prstDash val="solid"/>
            </a:ln>
          </c:spPr>
          <c:marker>
            <c:symbol val="diamond"/>
            <c:size val="5"/>
            <c:spPr>
              <a:solidFill>
                <a:srgbClr val="000080"/>
              </a:solidFill>
              <a:ln>
                <a:solidFill>
                  <a:srgbClr val="000080"/>
                </a:solidFill>
                <a:prstDash val="solid"/>
              </a:ln>
            </c:spPr>
          </c:marker>
          <c:cat>
            <c:numRef>
              <c:f>SJP!$A$5:$A$25</c:f>
              <c:numCache>
                <c:formatCode>0.0</c:formatCode>
                <c:ptCount val="21"/>
                <c:pt idx="0">
                  <c:v>0</c:v>
                </c:pt>
                <c:pt idx="1">
                  <c:v>15</c:v>
                </c:pt>
                <c:pt idx="2">
                  <c:v>30</c:v>
                </c:pt>
                <c:pt idx="3">
                  <c:v>45</c:v>
                </c:pt>
                <c:pt idx="4">
                  <c:v>60</c:v>
                </c:pt>
                <c:pt idx="5">
                  <c:v>75</c:v>
                </c:pt>
                <c:pt idx="6">
                  <c:v>90</c:v>
                </c:pt>
                <c:pt idx="7">
                  <c:v>105</c:v>
                </c:pt>
                <c:pt idx="8">
                  <c:v>120</c:v>
                </c:pt>
                <c:pt idx="9">
                  <c:v>135</c:v>
                </c:pt>
                <c:pt idx="10">
                  <c:v>150</c:v>
                </c:pt>
                <c:pt idx="11">
                  <c:v>165</c:v>
                </c:pt>
                <c:pt idx="12">
                  <c:v>180</c:v>
                </c:pt>
                <c:pt idx="13">
                  <c:v>195</c:v>
                </c:pt>
                <c:pt idx="14">
                  <c:v>210</c:v>
                </c:pt>
                <c:pt idx="15">
                  <c:v>225</c:v>
                </c:pt>
                <c:pt idx="16">
                  <c:v>240</c:v>
                </c:pt>
                <c:pt idx="17">
                  <c:v>255</c:v>
                </c:pt>
                <c:pt idx="18">
                  <c:v>270</c:v>
                </c:pt>
                <c:pt idx="19">
                  <c:v>285</c:v>
                </c:pt>
                <c:pt idx="20">
                  <c:v>300</c:v>
                </c:pt>
              </c:numCache>
            </c:numRef>
          </c:cat>
          <c:val>
            <c:numRef>
              <c:f>SJP!$C$5:$C$25</c:f>
              <c:numCache>
                <c:formatCode>0.00</c:formatCode>
                <c:ptCount val="21"/>
                <c:pt idx="0">
                  <c:v>6.5799065730547754</c:v>
                </c:pt>
                <c:pt idx="1">
                  <c:v>6.2921687068587975</c:v>
                </c:pt>
                <c:pt idx="2">
                  <c:v>6.0858600956753932</c:v>
                </c:pt>
                <c:pt idx="3">
                  <c:v>5.9462720218987313</c:v>
                </c:pt>
                <c:pt idx="4">
                  <c:v>5.8610297331694374</c:v>
                </c:pt>
                <c:pt idx="5">
                  <c:v>5.8197416876624732</c:v>
                </c:pt>
                <c:pt idx="6">
                  <c:v>5.8137001578964993</c:v>
                </c:pt>
                <c:pt idx="7">
                  <c:v>5.8356257717602196</c:v>
                </c:pt>
                <c:pt idx="8">
                  <c:v>5.8794496344351534</c:v>
                </c:pt>
                <c:pt idx="9">
                  <c:v>5.9401275876107213</c:v>
                </c:pt>
                <c:pt idx="10">
                  <c:v>6.0134819445631829</c:v>
                </c:pt>
                <c:pt idx="11">
                  <c:v>6.0960667099365509</c:v>
                </c:pt>
                <c:pt idx="12">
                  <c:v>6.1850528673955942</c:v>
                </c:pt>
                <c:pt idx="13">
                  <c:v>6.2781308104155382</c:v>
                </c:pt>
                <c:pt idx="14">
                  <c:v>6.3734274130743716</c:v>
                </c:pt>
                <c:pt idx="15">
                  <c:v>6.4694355988915682</c:v>
                </c:pt>
                <c:pt idx="16">
                  <c:v>6.5649545751441591</c:v>
                </c:pt>
                <c:pt idx="17">
                  <c:v>6.6590391650892613</c:v>
                </c:pt>
                <c:pt idx="18">
                  <c:v>6.7509568974783845</c:v>
                </c:pt>
                <c:pt idx="19">
                  <c:v>6.8401517071017075</c:v>
                </c:pt>
                <c:pt idx="20">
                  <c:v>6.9262132665151297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D655-4A83-9BEC-705CB41EBCB8}"/>
            </c:ext>
          </c:extLst>
        </c:ser>
        <c:ser>
          <c:idx val="1"/>
          <c:order val="1"/>
          <c:tx>
            <c:strRef>
              <c:f>SJP!$D$4</c:f>
              <c:strCache>
                <c:ptCount val="1"/>
                <c:pt idx="0">
                  <c:v>Def O² (mg/l)</c:v>
                </c:pt>
              </c:strCache>
            </c:strRef>
          </c:tx>
          <c:spPr>
            <a:ln w="15875"/>
          </c:spPr>
          <c:cat>
            <c:numRef>
              <c:f>SJP!$A$5:$A$25</c:f>
              <c:numCache>
                <c:formatCode>0.0</c:formatCode>
                <c:ptCount val="21"/>
                <c:pt idx="0">
                  <c:v>0</c:v>
                </c:pt>
                <c:pt idx="1">
                  <c:v>15</c:v>
                </c:pt>
                <c:pt idx="2">
                  <c:v>30</c:v>
                </c:pt>
                <c:pt idx="3">
                  <c:v>45</c:v>
                </c:pt>
                <c:pt idx="4">
                  <c:v>60</c:v>
                </c:pt>
                <c:pt idx="5">
                  <c:v>75</c:v>
                </c:pt>
                <c:pt idx="6">
                  <c:v>90</c:v>
                </c:pt>
                <c:pt idx="7">
                  <c:v>105</c:v>
                </c:pt>
                <c:pt idx="8">
                  <c:v>120</c:v>
                </c:pt>
                <c:pt idx="9">
                  <c:v>135</c:v>
                </c:pt>
                <c:pt idx="10">
                  <c:v>150</c:v>
                </c:pt>
                <c:pt idx="11">
                  <c:v>165</c:v>
                </c:pt>
                <c:pt idx="12">
                  <c:v>180</c:v>
                </c:pt>
                <c:pt idx="13">
                  <c:v>195</c:v>
                </c:pt>
                <c:pt idx="14">
                  <c:v>210</c:v>
                </c:pt>
                <c:pt idx="15">
                  <c:v>225</c:v>
                </c:pt>
                <c:pt idx="16">
                  <c:v>240</c:v>
                </c:pt>
                <c:pt idx="17">
                  <c:v>255</c:v>
                </c:pt>
                <c:pt idx="18">
                  <c:v>270</c:v>
                </c:pt>
                <c:pt idx="19">
                  <c:v>285</c:v>
                </c:pt>
                <c:pt idx="20">
                  <c:v>300</c:v>
                </c:pt>
              </c:numCache>
            </c:numRef>
          </c:cat>
          <c:val>
            <c:numRef>
              <c:f>SJP!$D$5:$D$25</c:f>
              <c:numCache>
                <c:formatCode>0.00</c:formatCode>
                <c:ptCount val="21"/>
                <c:pt idx="0">
                  <c:v>1.6700934269452266</c:v>
                </c:pt>
                <c:pt idx="1">
                  <c:v>1.9578312931412019</c:v>
                </c:pt>
                <c:pt idx="2">
                  <c:v>2.1641399043246072</c:v>
                </c:pt>
                <c:pt idx="3">
                  <c:v>2.3037279781012794</c:v>
                </c:pt>
                <c:pt idx="4">
                  <c:v>2.3889702668305652</c:v>
                </c:pt>
                <c:pt idx="5">
                  <c:v>2.4302583123375268</c:v>
                </c:pt>
                <c:pt idx="6">
                  <c:v>2.4362998421034971</c:v>
                </c:pt>
                <c:pt idx="7">
                  <c:v>2.4143742282397804</c:v>
                </c:pt>
                <c:pt idx="8">
                  <c:v>2.3705503655648483</c:v>
                </c:pt>
                <c:pt idx="9">
                  <c:v>2.3098724123892764</c:v>
                </c:pt>
                <c:pt idx="10">
                  <c:v>2.2365180554368171</c:v>
                </c:pt>
                <c:pt idx="11">
                  <c:v>2.1539332900634491</c:v>
                </c:pt>
                <c:pt idx="12">
                  <c:v>2.0649471326043982</c:v>
                </c:pt>
                <c:pt idx="13">
                  <c:v>1.9718691895844562</c:v>
                </c:pt>
                <c:pt idx="14">
                  <c:v>1.8765725869256387</c:v>
                </c:pt>
                <c:pt idx="15">
                  <c:v>1.7805644011084316</c:v>
                </c:pt>
                <c:pt idx="16">
                  <c:v>1.6850454248558386</c:v>
                </c:pt>
                <c:pt idx="17">
                  <c:v>1.5909608349107403</c:v>
                </c:pt>
                <c:pt idx="18">
                  <c:v>1.499043102521614</c:v>
                </c:pt>
                <c:pt idx="19">
                  <c:v>1.4098482928982896</c:v>
                </c:pt>
                <c:pt idx="20">
                  <c:v>1.3237867334848699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D655-4A83-9BEC-705CB41EBCB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99076352"/>
        <c:axId val="99094912"/>
      </c:lineChart>
      <c:catAx>
        <c:axId val="99076352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1100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pt-BR"/>
                  <a:t>DISTÂNCIA (km)</a:t>
                </a:r>
              </a:p>
            </c:rich>
          </c:tx>
          <c:layout>
            <c:manualLayout>
              <c:xMode val="edge"/>
              <c:yMode val="edge"/>
              <c:x val="0.40132563908963997"/>
              <c:y val="0.91259669117936837"/>
            </c:manualLayout>
          </c:layout>
          <c:overlay val="0"/>
          <c:spPr>
            <a:noFill/>
            <a:ln w="25400">
              <a:noFill/>
            </a:ln>
          </c:spPr>
        </c:title>
        <c:numFmt formatCode="0.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5400000" vert="horz"/>
          <a:lstStyle/>
          <a:p>
            <a:pPr rtl="1">
              <a:defRPr sz="8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pt-BR"/>
          </a:p>
        </c:txPr>
        <c:crossAx val="9909491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99094912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1100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pt-BR"/>
                  <a:t>OD (mg/l)</a:t>
                </a:r>
              </a:p>
            </c:rich>
          </c:tx>
          <c:layout>
            <c:manualLayout>
              <c:xMode val="edge"/>
              <c:yMode val="edge"/>
              <c:x val="8.5763851436378678E-3"/>
              <c:y val="0.40647482127797929"/>
            </c:manualLayout>
          </c:layout>
          <c:overlay val="0"/>
          <c:spPr>
            <a:noFill/>
            <a:ln w="25400">
              <a:noFill/>
            </a:ln>
          </c:spPr>
        </c:title>
        <c:numFmt formatCode="0.0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pt-BR"/>
          </a:p>
        </c:txPr>
        <c:crossAx val="99076352"/>
        <c:crosses val="autoZero"/>
        <c:crossBetween val="between"/>
      </c:valAx>
      <c:spPr>
        <a:solidFill>
          <a:srgbClr val="FFFFCC"/>
        </a:solidFill>
        <a:ln w="12700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73751788731888612"/>
          <c:y val="7.3310130904484114E-2"/>
          <c:w val="0.1799886743609104"/>
          <c:h val="0.12828014053102527"/>
        </c:manualLayout>
      </c:layout>
      <c:overlay val="0"/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845" b="0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pt-BR"/>
        </a:p>
      </c:txPr>
    </c:legend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95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pt-B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125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r>
              <a:rPr lang="pt-BR"/>
              <a:t>PERFIL DE DBO NO RIO APÓS MISTURA</a:t>
            </a:r>
          </a:p>
        </c:rich>
      </c:tx>
      <c:layout>
        <c:manualLayout>
          <c:xMode val="edge"/>
          <c:yMode val="edge"/>
          <c:x val="0.19382518965951168"/>
          <c:y val="0.10791389815011861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2692978040725891"/>
          <c:y val="0.23381294964028776"/>
          <c:w val="0.83361990916119455"/>
          <c:h val="0.52124283529979365"/>
        </c:manualLayout>
      </c:layout>
      <c:lineChart>
        <c:grouping val="standard"/>
        <c:varyColors val="0"/>
        <c:ser>
          <c:idx val="0"/>
          <c:order val="0"/>
          <c:tx>
            <c:strRef>
              <c:f>SJP!$Q$5</c:f>
              <c:strCache>
                <c:ptCount val="1"/>
                <c:pt idx="0">
                  <c:v>DBOmis (mg/l)</c:v>
                </c:pt>
              </c:strCache>
            </c:strRef>
          </c:tx>
          <c:spPr>
            <a:ln w="12700">
              <a:solidFill>
                <a:srgbClr val="000080"/>
              </a:solidFill>
              <a:prstDash val="solid"/>
            </a:ln>
          </c:spPr>
          <c:marker>
            <c:symbol val="diamond"/>
            <c:size val="5"/>
            <c:spPr>
              <a:solidFill>
                <a:srgbClr val="000080"/>
              </a:solidFill>
              <a:ln>
                <a:solidFill>
                  <a:srgbClr val="000080"/>
                </a:solidFill>
                <a:prstDash val="solid"/>
              </a:ln>
            </c:spPr>
          </c:marker>
          <c:cat>
            <c:numRef>
              <c:f>SJP!$R$6:$R$21</c:f>
              <c:numCache>
                <c:formatCode>General</c:formatCode>
                <c:ptCount val="16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</c:numCache>
            </c:numRef>
          </c:cat>
          <c:val>
            <c:numRef>
              <c:f>SJP!$Q$6:$Q$21</c:f>
              <c:numCache>
                <c:formatCode>0.00</c:formatCode>
                <c:ptCount val="16"/>
                <c:pt idx="0">
                  <c:v>6.5799065730547754</c:v>
                </c:pt>
                <c:pt idx="1">
                  <c:v>5.1759378335798285</c:v>
                </c:pt>
                <c:pt idx="2">
                  <c:v>4.0715369070423542</c:v>
                </c:pt>
                <c:pt idx="3">
                  <c:v>3.2027843684402604</c:v>
                </c:pt>
                <c:pt idx="4">
                  <c:v>2.5193994172035521</c:v>
                </c:pt>
                <c:pt idx="5">
                  <c:v>1.9818297747271518</c:v>
                </c:pt>
                <c:pt idx="6">
                  <c:v>1.5589625166916299</c:v>
                </c:pt>
                <c:pt idx="7">
                  <c:v>1.2263233499880668</c:v>
                </c:pt>
                <c:pt idx="8">
                  <c:v>0.96466011377708361</c:v>
                </c:pt>
                <c:pt idx="9">
                  <c:v>0.75882852195668515</c:v>
                </c:pt>
                <c:pt idx="10">
                  <c:v>0.59691565714308215</c:v>
                </c:pt>
                <c:pt idx="11">
                  <c:v>0.46955048661559839</c:v>
                </c:pt>
                <c:pt idx="12">
                  <c:v>0.36936149494918774</c:v>
                </c:pt>
                <c:pt idx="13">
                  <c:v>0.29055004273222385</c:v>
                </c:pt>
                <c:pt idx="14">
                  <c:v>0.22855475864724495</c:v>
                </c:pt>
                <c:pt idx="15">
                  <c:v>0.17978754093126487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5F31-475F-9305-69DD699C996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99125888"/>
        <c:axId val="99136640"/>
      </c:lineChart>
      <c:catAx>
        <c:axId val="99125888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1100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pt-BR"/>
                  <a:t>TEMPO (dias)</a:t>
                </a:r>
              </a:p>
            </c:rich>
          </c:tx>
          <c:layout>
            <c:manualLayout>
              <c:xMode val="edge"/>
              <c:yMode val="edge"/>
              <c:x val="0.4013256390896402"/>
              <c:y val="0.91259669117936837"/>
            </c:manualLayout>
          </c:layout>
          <c:overlay val="0"/>
          <c:spPr>
            <a:noFill/>
            <a:ln w="25400">
              <a:noFill/>
            </a:ln>
          </c:spPr>
        </c:title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 rtl="1">
              <a:defRPr sz="8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pt-BR"/>
          </a:p>
        </c:txPr>
        <c:crossAx val="9913664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99136640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1100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pt-BR"/>
                  <a:t>DBO (mg/l)</a:t>
                </a:r>
              </a:p>
            </c:rich>
          </c:tx>
          <c:layout>
            <c:manualLayout>
              <c:xMode val="edge"/>
              <c:yMode val="edge"/>
              <c:x val="8.5763851436378678E-3"/>
              <c:y val="0.40647482127797957"/>
            </c:manualLayout>
          </c:layout>
          <c:overlay val="0"/>
          <c:spPr>
            <a:noFill/>
            <a:ln w="25400">
              <a:noFill/>
            </a:ln>
          </c:spPr>
        </c:title>
        <c:numFmt formatCode="0.0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pt-BR"/>
          </a:p>
        </c:txPr>
        <c:crossAx val="99125888"/>
        <c:crosses val="autoZero"/>
        <c:crossBetween val="between"/>
      </c:valAx>
      <c:spPr>
        <a:solidFill>
          <a:srgbClr val="FFFFCC"/>
        </a:solidFill>
        <a:ln w="12700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71012062704490764"/>
          <c:y val="0.11510754849337525"/>
          <c:w val="0.15094362348542481"/>
          <c:h val="8.6330740189007965E-2"/>
        </c:manualLayout>
      </c:layout>
      <c:overlay val="0"/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845" b="0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pt-BR"/>
        </a:p>
      </c:txPr>
    </c:legend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95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pt-BR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5AAF2-2C09-4DAE-8255-C22A188E0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1</Pages>
  <Words>2445</Words>
  <Characters>13209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111</cp:lastModifiedBy>
  <cp:revision>23</cp:revision>
  <cp:lastPrinted>2019-07-18T15:02:00Z</cp:lastPrinted>
  <dcterms:created xsi:type="dcterms:W3CDTF">2013-07-01T11:59:00Z</dcterms:created>
  <dcterms:modified xsi:type="dcterms:W3CDTF">2019-07-18T15:03:00Z</dcterms:modified>
</cp:coreProperties>
</file>